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D1954" w14:textId="77777777" w:rsidR="00C95416" w:rsidRPr="00583633" w:rsidRDefault="00C95416" w:rsidP="00583633">
      <w:pPr>
        <w:jc w:val="center"/>
        <w:rPr>
          <w:rFonts w:ascii="Times New Roman" w:hAnsi="Times New Roman" w:cs="Times New Roman"/>
          <w:b/>
          <w:sz w:val="24"/>
          <w:szCs w:val="24"/>
        </w:rPr>
      </w:pPr>
    </w:p>
    <w:p w14:paraId="446E12A7" w14:textId="77777777" w:rsidR="00583633" w:rsidRPr="00583633" w:rsidRDefault="00583633" w:rsidP="00583633">
      <w:pPr>
        <w:jc w:val="center"/>
        <w:rPr>
          <w:rFonts w:ascii="Times New Roman" w:hAnsi="Times New Roman" w:cs="Times New Roman"/>
          <w:b/>
          <w:sz w:val="24"/>
          <w:szCs w:val="24"/>
        </w:rPr>
      </w:pPr>
      <w:r w:rsidRPr="00583633">
        <w:rPr>
          <w:rFonts w:ascii="Times New Roman" w:hAnsi="Times New Roman" w:cs="Times New Roman"/>
          <w:b/>
          <w:sz w:val="24"/>
          <w:szCs w:val="24"/>
        </w:rPr>
        <w:t xml:space="preserve">Implementasi Program Stop BABS (Buang Air Besar Sembarangan) pada Sanitasi Total Berbasis Masyarakat (STBM) di Dukun Kabupaten Gresik </w:t>
      </w:r>
    </w:p>
    <w:p w14:paraId="4128D1A1" w14:textId="18F2B434" w:rsidR="00583633" w:rsidRDefault="00583633" w:rsidP="00583633">
      <w:pPr>
        <w:spacing w:after="0"/>
        <w:jc w:val="center"/>
        <w:rPr>
          <w:rFonts w:ascii="Times New Roman" w:hAnsi="Times New Roman" w:cs="Times New Roman"/>
          <w:sz w:val="24"/>
          <w:szCs w:val="24"/>
          <w:vertAlign w:val="superscript"/>
          <w:lang w:val="en-US"/>
        </w:rPr>
      </w:pPr>
      <w:r w:rsidRPr="00583633">
        <w:rPr>
          <w:rFonts w:ascii="Times New Roman" w:hAnsi="Times New Roman" w:cs="Times New Roman"/>
          <w:sz w:val="24"/>
          <w:szCs w:val="24"/>
        </w:rPr>
        <w:t>Eko Sulistiono</w:t>
      </w:r>
      <w:r w:rsidRPr="00583633">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583633">
        <w:rPr>
          <w:rFonts w:ascii="Times New Roman" w:hAnsi="Times New Roman" w:cs="Times New Roman"/>
          <w:sz w:val="24"/>
          <w:szCs w:val="24"/>
        </w:rPr>
        <w:t>Era Fazira</w:t>
      </w:r>
      <w:r>
        <w:rPr>
          <w:rFonts w:ascii="Times New Roman" w:hAnsi="Times New Roman" w:cs="Times New Roman"/>
          <w:sz w:val="24"/>
          <w:szCs w:val="24"/>
          <w:vertAlign w:val="superscript"/>
          <w:lang w:val="en-US"/>
        </w:rPr>
        <w:t>2</w:t>
      </w:r>
    </w:p>
    <w:p w14:paraId="31F7E12B" w14:textId="77777777" w:rsidR="00583633" w:rsidRPr="00583633" w:rsidRDefault="00583633" w:rsidP="00583633">
      <w:pPr>
        <w:spacing w:after="0"/>
        <w:jc w:val="center"/>
        <w:rPr>
          <w:rFonts w:ascii="Times New Roman" w:hAnsi="Times New Roman" w:cs="Times New Roman"/>
          <w:sz w:val="24"/>
          <w:szCs w:val="24"/>
        </w:rPr>
      </w:pPr>
    </w:p>
    <w:p w14:paraId="55FEE228" w14:textId="77777777" w:rsidR="00583633" w:rsidRPr="00583633" w:rsidRDefault="00583633" w:rsidP="00583633">
      <w:pPr>
        <w:spacing w:after="0"/>
        <w:jc w:val="center"/>
        <w:rPr>
          <w:rFonts w:ascii="Times New Roman" w:hAnsi="Times New Roman" w:cs="Times New Roman"/>
          <w:sz w:val="24"/>
          <w:szCs w:val="24"/>
        </w:rPr>
      </w:pPr>
      <w:r w:rsidRPr="00583633">
        <w:rPr>
          <w:rFonts w:ascii="Times New Roman" w:hAnsi="Times New Roman" w:cs="Times New Roman"/>
          <w:sz w:val="24"/>
          <w:szCs w:val="24"/>
          <w:vertAlign w:val="superscript"/>
        </w:rPr>
        <w:t>1</w:t>
      </w:r>
      <w:r w:rsidRPr="00583633">
        <w:rPr>
          <w:rFonts w:ascii="Times New Roman" w:hAnsi="Times New Roman" w:cs="Times New Roman"/>
          <w:sz w:val="24"/>
          <w:szCs w:val="24"/>
        </w:rPr>
        <w:t>Prodi Kesehatan Lingkungan, Fakultas Ilmu Kesehatan, Universitas Islam Lamongan (</w:t>
      </w:r>
      <w:hyperlink r:id="rId7" w:history="1">
        <w:r w:rsidRPr="00583633">
          <w:rPr>
            <w:rFonts w:ascii="Times New Roman" w:hAnsi="Times New Roman" w:cs="Times New Roman"/>
            <w:sz w:val="24"/>
          </w:rPr>
          <w:t>eko.sulistionounisla@gmail.com</w:t>
        </w:r>
      </w:hyperlink>
      <w:hyperlink r:id="rId8" w:history="1"/>
      <w:r w:rsidRPr="00583633">
        <w:rPr>
          <w:rFonts w:ascii="Times New Roman" w:hAnsi="Times New Roman" w:cs="Times New Roman"/>
          <w:sz w:val="24"/>
          <w:szCs w:val="24"/>
        </w:rPr>
        <w:t>)</w:t>
      </w:r>
    </w:p>
    <w:p w14:paraId="2E36FC1D" w14:textId="77777777" w:rsidR="00583633" w:rsidRPr="00583633" w:rsidRDefault="00583633" w:rsidP="00583633">
      <w:pPr>
        <w:spacing w:after="0"/>
        <w:jc w:val="center"/>
        <w:rPr>
          <w:rFonts w:ascii="Times New Roman" w:hAnsi="Times New Roman" w:cs="Times New Roman"/>
          <w:sz w:val="24"/>
          <w:szCs w:val="24"/>
        </w:rPr>
      </w:pPr>
      <w:r w:rsidRPr="00583633">
        <w:rPr>
          <w:rFonts w:ascii="Times New Roman" w:hAnsi="Times New Roman" w:cs="Times New Roman"/>
          <w:sz w:val="24"/>
          <w:szCs w:val="24"/>
          <w:vertAlign w:val="superscript"/>
        </w:rPr>
        <w:t>2</w:t>
      </w:r>
      <w:r w:rsidRPr="00583633">
        <w:rPr>
          <w:rFonts w:ascii="Times New Roman" w:hAnsi="Times New Roman" w:cs="Times New Roman"/>
          <w:sz w:val="24"/>
          <w:szCs w:val="24"/>
        </w:rPr>
        <w:t>Prodi Kesehatan Lingkungan, Fakultas Ilmu Kesehatan, Universitas Islam Lamongan (</w:t>
      </w:r>
      <w:hyperlink r:id="rId9" w:history="1">
        <w:r w:rsidRPr="00583633">
          <w:rPr>
            <w:rFonts w:ascii="Times New Roman" w:hAnsi="Times New Roman" w:cs="Times New Roman"/>
            <w:sz w:val="24"/>
          </w:rPr>
          <w:t>erafazira906@gmail.com</w:t>
        </w:r>
      </w:hyperlink>
      <w:hyperlink r:id="rId10" w:history="1"/>
      <w:r w:rsidRPr="00583633">
        <w:rPr>
          <w:rFonts w:ascii="Times New Roman" w:hAnsi="Times New Roman" w:cs="Times New Roman"/>
          <w:sz w:val="24"/>
          <w:szCs w:val="24"/>
        </w:rPr>
        <w:t>)</w:t>
      </w:r>
    </w:p>
    <w:p w14:paraId="73239517" w14:textId="77777777" w:rsidR="00582958" w:rsidRDefault="00582958" w:rsidP="00582958">
      <w:pPr>
        <w:spacing w:after="0"/>
        <w:jc w:val="center"/>
        <w:rPr>
          <w:rFonts w:ascii="Times New Roman" w:hAnsi="Times New Roman" w:cs="Times New Roman"/>
          <w:sz w:val="24"/>
          <w:szCs w:val="24"/>
        </w:rPr>
      </w:pPr>
    </w:p>
    <w:p w14:paraId="371B9728" w14:textId="77777777" w:rsidR="00C024FE" w:rsidRDefault="00C024FE" w:rsidP="00582958">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 xml:space="preserve"> Correspondence author: </w:t>
      </w:r>
      <w:hyperlink r:id="rId11" w:history="1">
        <w:r w:rsidR="00404441" w:rsidRPr="00963FDE">
          <w:rPr>
            <w:rStyle w:val="Hyperlink"/>
            <w:rFonts w:ascii="Times New Roman" w:hAnsi="Times New Roman" w:cs="Times New Roman"/>
            <w:sz w:val="24"/>
            <w:szCs w:val="24"/>
          </w:rPr>
          <w:t>e-mail@e-mail.com</w:t>
        </w:r>
      </w:hyperlink>
      <w:r w:rsidR="00404441">
        <w:rPr>
          <w:rFonts w:ascii="Times New Roman" w:hAnsi="Times New Roman" w:cs="Times New Roman"/>
          <w:sz w:val="24"/>
          <w:szCs w:val="24"/>
        </w:rPr>
        <w:t>; Tel.: (optional, include country code)</w:t>
      </w:r>
    </w:p>
    <w:p w14:paraId="3882A07D" w14:textId="77777777" w:rsidR="00404441" w:rsidRDefault="00404441" w:rsidP="00582958">
      <w:pPr>
        <w:spacing w:after="0"/>
        <w:jc w:val="center"/>
        <w:rPr>
          <w:rFonts w:ascii="Times New Roman" w:hAnsi="Times New Roman" w:cs="Times New Roman"/>
          <w:i/>
          <w:sz w:val="24"/>
          <w:szCs w:val="24"/>
        </w:rPr>
      </w:pPr>
      <w:r w:rsidRPr="00404441">
        <w:rPr>
          <w:rFonts w:ascii="Times New Roman" w:hAnsi="Times New Roman" w:cs="Times New Roman"/>
          <w:i/>
          <w:sz w:val="24"/>
          <w:szCs w:val="24"/>
        </w:rPr>
        <w:t>Received: date; Accepted: date; Published: date</w:t>
      </w:r>
    </w:p>
    <w:p w14:paraId="0653B5C7" w14:textId="77777777" w:rsidR="00404441" w:rsidRDefault="00404441" w:rsidP="00C024FE">
      <w:pPr>
        <w:spacing w:after="0"/>
        <w:rPr>
          <w:rFonts w:ascii="Times New Roman" w:hAnsi="Times New Roman" w:cs="Times New Roman"/>
          <w:i/>
          <w:sz w:val="24"/>
          <w:szCs w:val="24"/>
        </w:rPr>
      </w:pPr>
    </w:p>
    <w:p w14:paraId="6EB4305F" w14:textId="77777777" w:rsidR="00861252" w:rsidRPr="00160D7A" w:rsidRDefault="00404441" w:rsidP="00861252">
      <w:pPr>
        <w:pStyle w:val="ListParagraph"/>
        <w:spacing w:after="0" w:line="360" w:lineRule="auto"/>
        <w:ind w:left="0" w:right="49"/>
        <w:jc w:val="both"/>
        <w:rPr>
          <w:szCs w:val="24"/>
          <w:lang w:val="en-ID"/>
        </w:rPr>
      </w:pPr>
      <w:r w:rsidRPr="00404441">
        <w:rPr>
          <w:rFonts w:ascii="Times New Roman" w:hAnsi="Times New Roman" w:cs="Times New Roman"/>
          <w:b/>
          <w:sz w:val="24"/>
          <w:szCs w:val="24"/>
          <w:lang w:val="en-US"/>
        </w:rPr>
        <w:t xml:space="preserve">Abstract: </w:t>
      </w:r>
      <w:r w:rsidR="00861252" w:rsidRPr="002E2257">
        <w:rPr>
          <w:szCs w:val="24"/>
          <w:lang w:val="en-ID"/>
        </w:rPr>
        <w:t>Jamban sehat merupakan sarana untuk Buang</w:t>
      </w:r>
      <w:r w:rsidR="00861252">
        <w:rPr>
          <w:szCs w:val="24"/>
          <w:lang w:val="en-ID"/>
        </w:rPr>
        <w:t xml:space="preserve"> </w:t>
      </w:r>
      <w:r w:rsidR="00861252" w:rsidRPr="002E2257">
        <w:rPr>
          <w:szCs w:val="24"/>
          <w:lang w:val="en-ID"/>
        </w:rPr>
        <w:t xml:space="preserve">Air Besar bagi masyarakat yang telah memenuhi standart dan persyartan kesehatan </w:t>
      </w:r>
      <w:r w:rsidR="00861252">
        <w:rPr>
          <w:szCs w:val="24"/>
          <w:lang w:val="en-ID"/>
        </w:rPr>
        <w:t xml:space="preserve">yang </w:t>
      </w:r>
      <w:r w:rsidR="00861252" w:rsidRPr="002E2257">
        <w:rPr>
          <w:szCs w:val="24"/>
          <w:lang w:val="en-ID"/>
        </w:rPr>
        <w:t>Tidak mengakibatkan terjadinya penyebaran langsung bahan bahna yang berbahaya bagi manusia ak</w:t>
      </w:r>
      <w:r w:rsidR="00861252">
        <w:rPr>
          <w:szCs w:val="24"/>
          <w:lang w:val="en-ID"/>
        </w:rPr>
        <w:t xml:space="preserve">ibat pembuangan kotoran manusia. </w:t>
      </w:r>
      <w:r w:rsidR="00861252" w:rsidRPr="00474EB8">
        <w:rPr>
          <w:szCs w:val="24"/>
          <w:lang w:val="en-ID"/>
        </w:rPr>
        <w:t>Program STBM dilaksnakan dengan metode pemberd</w:t>
      </w:r>
      <w:r w:rsidR="00861252">
        <w:rPr>
          <w:szCs w:val="24"/>
          <w:lang w:val="en-ID"/>
        </w:rPr>
        <w:t>a</w:t>
      </w:r>
      <w:r w:rsidR="00861252" w:rsidRPr="00474EB8">
        <w:rPr>
          <w:szCs w:val="24"/>
          <w:lang w:val="en-ID"/>
        </w:rPr>
        <w:t>yaan yakni pemicuan. Sama hal nya dengan pro</w:t>
      </w:r>
      <w:r w:rsidR="00861252">
        <w:rPr>
          <w:szCs w:val="24"/>
          <w:lang w:val="en-ID"/>
        </w:rPr>
        <w:t>gram pemberdaya lainya, impleme</w:t>
      </w:r>
      <w:r w:rsidR="00861252" w:rsidRPr="00474EB8">
        <w:rPr>
          <w:szCs w:val="24"/>
          <w:lang w:val="en-ID"/>
        </w:rPr>
        <w:t>ntasi program ini juga bersifat partisipasi. Pemerintah sebagai fasilitor dan pelaksana program berupaya mengajak masyarakat berpartisispasi secara sadar untuk meningkatkan akses sanitasi, oleh karena itu pemerintah kabupaten maupun upt puskesmas dukun mulai merancang berbagai program dan kebijakan yang berkaitan dengan meningkatkan</w:t>
      </w:r>
      <w:r w:rsidR="00861252">
        <w:rPr>
          <w:szCs w:val="24"/>
          <w:lang w:val="en-ID"/>
        </w:rPr>
        <w:t xml:space="preserve"> kebutuhan sanitasi. D</w:t>
      </w:r>
      <w:r w:rsidR="00861252" w:rsidRPr="00474EB8">
        <w:rPr>
          <w:szCs w:val="24"/>
        </w:rPr>
        <w:t xml:space="preserve">i </w:t>
      </w:r>
      <w:r w:rsidR="00861252" w:rsidRPr="00474EB8">
        <w:rPr>
          <w:szCs w:val="24"/>
          <w:lang w:val="en-ID"/>
        </w:rPr>
        <w:t xml:space="preserve">15 desa wilayah kerja UPT Puskesmas Dukun </w:t>
      </w:r>
      <w:r w:rsidR="00861252">
        <w:rPr>
          <w:szCs w:val="24"/>
          <w:lang w:val="en-ID"/>
        </w:rPr>
        <w:t xml:space="preserve">15 Desa </w:t>
      </w:r>
      <w:r w:rsidR="00861252" w:rsidRPr="00474EB8">
        <w:rPr>
          <w:szCs w:val="24"/>
          <w:lang w:val="en-ID"/>
        </w:rPr>
        <w:t>sudah merubah perilaku dari yang BABS menjadi stop BABS perilaku tersebut karena adanya pemicuan serta k</w:t>
      </w:r>
      <w:r w:rsidR="00861252">
        <w:rPr>
          <w:szCs w:val="24"/>
          <w:lang w:val="en-ID"/>
        </w:rPr>
        <w:t xml:space="preserve">epemilikan jamban sehat. Masih 13 Desa yang 100% mempunyai sarana jamban sehat, penerapan di </w:t>
      </w:r>
      <w:r w:rsidR="00861252" w:rsidRPr="00474EB8">
        <w:rPr>
          <w:szCs w:val="24"/>
          <w:lang w:val="en-ID"/>
        </w:rPr>
        <w:t>wilayah kerja puskesmas dukun sudah mend</w:t>
      </w:r>
      <w:r w:rsidR="00861252">
        <w:rPr>
          <w:szCs w:val="24"/>
          <w:lang w:val="en-ID"/>
        </w:rPr>
        <w:t xml:space="preserve">ekati ODF. Pengimplementasiam </w:t>
      </w:r>
      <w:r w:rsidR="00861252" w:rsidRPr="00474EB8">
        <w:rPr>
          <w:szCs w:val="24"/>
        </w:rPr>
        <w:t xml:space="preserve">program STBM (stop BABS) </w:t>
      </w:r>
      <w:r w:rsidR="00861252">
        <w:rPr>
          <w:szCs w:val="24"/>
          <w:lang w:val="en-ID"/>
        </w:rPr>
        <w:t xml:space="preserve">di wilaya Puskesmas Dukun </w:t>
      </w:r>
      <w:r w:rsidR="00861252" w:rsidRPr="00474EB8">
        <w:rPr>
          <w:szCs w:val="24"/>
        </w:rPr>
        <w:t xml:space="preserve">sebagian besar sudah baik dan sesuai. </w:t>
      </w:r>
    </w:p>
    <w:p w14:paraId="54714904" w14:textId="11B0ACCB" w:rsidR="00404441" w:rsidRDefault="00404441" w:rsidP="00583633">
      <w:pPr>
        <w:spacing w:after="0" w:line="240" w:lineRule="auto"/>
        <w:jc w:val="both"/>
        <w:rPr>
          <w:rFonts w:ascii="Times New Roman" w:hAnsi="Times New Roman" w:cs="Times New Roman"/>
          <w:b/>
          <w:sz w:val="24"/>
          <w:szCs w:val="24"/>
          <w:lang w:val="en-US"/>
        </w:rPr>
      </w:pPr>
    </w:p>
    <w:p w14:paraId="3301AA88" w14:textId="77777777" w:rsidR="00583633" w:rsidRDefault="00583633" w:rsidP="00404441">
      <w:pPr>
        <w:spacing w:after="0" w:line="360" w:lineRule="auto"/>
        <w:jc w:val="both"/>
        <w:rPr>
          <w:rFonts w:ascii="Times New Roman" w:hAnsi="Times New Roman" w:cs="Times New Roman"/>
          <w:sz w:val="24"/>
          <w:szCs w:val="24"/>
        </w:rPr>
      </w:pPr>
    </w:p>
    <w:p w14:paraId="190B015C" w14:textId="4C15370A" w:rsidR="00404441" w:rsidRDefault="00404441" w:rsidP="00404441">
      <w:pPr>
        <w:spacing w:after="0" w:line="360" w:lineRule="auto"/>
        <w:jc w:val="both"/>
        <w:rPr>
          <w:rFonts w:ascii="Times New Roman" w:hAnsi="Times New Roman" w:cs="Times New Roman"/>
          <w:sz w:val="24"/>
          <w:szCs w:val="24"/>
        </w:rPr>
      </w:pPr>
      <w:r w:rsidRPr="00404441">
        <w:rPr>
          <w:rFonts w:ascii="Times New Roman" w:hAnsi="Times New Roman" w:cs="Times New Roman"/>
          <w:b/>
          <w:sz w:val="24"/>
          <w:szCs w:val="24"/>
        </w:rPr>
        <w:t>Keywords:</w:t>
      </w:r>
      <w:r w:rsidRPr="00404441">
        <w:rPr>
          <w:rFonts w:ascii="Times New Roman" w:hAnsi="Times New Roman" w:cs="Times New Roman"/>
          <w:sz w:val="24"/>
          <w:szCs w:val="24"/>
        </w:rPr>
        <w:t xml:space="preserve"> </w:t>
      </w:r>
      <w:r w:rsidR="00861252" w:rsidRPr="00861252">
        <w:rPr>
          <w:i/>
          <w:iCs/>
          <w:szCs w:val="24"/>
        </w:rPr>
        <w:t>BABS, Jamban dan  STBM</w:t>
      </w:r>
    </w:p>
    <w:p w14:paraId="563FF745" w14:textId="77777777" w:rsidR="00404441" w:rsidRDefault="00404441" w:rsidP="00404441">
      <w:pPr>
        <w:spacing w:after="0" w:line="360" w:lineRule="auto"/>
        <w:jc w:val="both"/>
        <w:rPr>
          <w:rFonts w:ascii="Times New Roman" w:hAnsi="Times New Roman" w:cs="Times New Roman"/>
          <w:sz w:val="24"/>
          <w:szCs w:val="24"/>
        </w:rPr>
      </w:pPr>
    </w:p>
    <w:p w14:paraId="6EFDEB87" w14:textId="77777777" w:rsidR="00404441" w:rsidRPr="00404441" w:rsidRDefault="00404441" w:rsidP="00404441">
      <w:pPr>
        <w:spacing w:after="0" w:line="360" w:lineRule="auto"/>
        <w:jc w:val="both"/>
        <w:rPr>
          <w:rFonts w:ascii="Times New Roman" w:hAnsi="Times New Roman" w:cs="Times New Roman"/>
          <w:b/>
          <w:sz w:val="24"/>
          <w:szCs w:val="24"/>
        </w:rPr>
      </w:pPr>
      <w:r w:rsidRPr="00404441">
        <w:rPr>
          <w:rFonts w:ascii="Times New Roman" w:hAnsi="Times New Roman" w:cs="Times New Roman"/>
          <w:b/>
          <w:sz w:val="24"/>
          <w:szCs w:val="24"/>
        </w:rPr>
        <w:t>1. Introduction</w:t>
      </w:r>
    </w:p>
    <w:p w14:paraId="1AF58C12" w14:textId="77777777" w:rsidR="00583633" w:rsidRDefault="00583633" w:rsidP="00583633">
      <w:pPr>
        <w:spacing w:after="0" w:line="360" w:lineRule="auto"/>
        <w:ind w:firstLine="720"/>
        <w:jc w:val="both"/>
        <w:rPr>
          <w:szCs w:val="24"/>
          <w:lang w:val="en-ID"/>
        </w:rPr>
      </w:pPr>
      <w:r w:rsidRPr="00474EB8">
        <w:rPr>
          <w:szCs w:val="24"/>
        </w:rPr>
        <w:t>Sanitasi Total Berbasis Masyarakat (STBM) merupakan pendekatan untuk mengubah perilaku menjadi higienis dan saniter</w:t>
      </w:r>
      <w:r w:rsidRPr="00474EB8">
        <w:rPr>
          <w:szCs w:val="24"/>
          <w:lang w:val="en-ID"/>
        </w:rPr>
        <w:t xml:space="preserve"> </w:t>
      </w:r>
      <w:r w:rsidRPr="00474EB8">
        <w:rPr>
          <w:szCs w:val="24"/>
        </w:rPr>
        <w:t xml:space="preserve">Program STBM terdiri dari 5 pilar yaitu stop buang air besar sembarangan (BABS), </w:t>
      </w:r>
      <w:r w:rsidRPr="00474EB8">
        <w:rPr>
          <w:szCs w:val="24"/>
          <w:lang w:val="en-ID"/>
        </w:rPr>
        <w:t>C</w:t>
      </w:r>
      <w:r w:rsidRPr="00474EB8">
        <w:rPr>
          <w:szCs w:val="24"/>
        </w:rPr>
        <w:t>uci Tangan Pakai Sabun (CTPS), pengelolaan makanan dan minuman, pengamanan sampah serta pengamanan limbah cair rumah tangga. Dari kelima pilar tersebut, pilar utama sangat berpengaruh terhadap kesehatan masyarakat, masalah</w:t>
      </w:r>
      <w:r w:rsidRPr="00474EB8">
        <w:rPr>
          <w:szCs w:val="24"/>
          <w:lang w:val="en-ID"/>
        </w:rPr>
        <w:t xml:space="preserve"> ini</w:t>
      </w:r>
      <w:r w:rsidRPr="00474EB8">
        <w:rPr>
          <w:szCs w:val="24"/>
        </w:rPr>
        <w:t xml:space="preserve"> menyangkut masalah kesehatan </w:t>
      </w:r>
      <w:r w:rsidRPr="00474EB8">
        <w:rPr>
          <w:szCs w:val="24"/>
        </w:rPr>
        <w:lastRenderedPageBreak/>
        <w:t xml:space="preserve">lingkungan yang akan berdampak luas terhadap kesehatan masyarakat </w:t>
      </w:r>
      <w:r w:rsidRPr="00474EB8">
        <w:rPr>
          <w:szCs w:val="24"/>
          <w:lang w:val="en-ID"/>
        </w:rPr>
        <w:t xml:space="preserve">hal ini menyebabkan </w:t>
      </w:r>
      <w:r w:rsidRPr="00474EB8">
        <w:rPr>
          <w:szCs w:val="24"/>
        </w:rPr>
        <w:t xml:space="preserve"> penurunan kualitas lingkungan. Program ini berfokus pada pilar stop BABS yang merupakan pintu masuk menuju sanitasi total serta sebagai upaya untuk memutus mata rantai kontaminasi kotoran manusia terhadap air baku minum serta makanan. Program ini lebih menekankan pada perubahan perilaku kelompok masyarakat dengan </w:t>
      </w:r>
      <w:r w:rsidRPr="00474EB8">
        <w:rPr>
          <w:szCs w:val="24"/>
          <w:lang w:val="en-ID"/>
        </w:rPr>
        <w:t xml:space="preserve">kegiatan </w:t>
      </w:r>
      <w:r w:rsidRPr="00474EB8">
        <w:rPr>
          <w:szCs w:val="24"/>
        </w:rPr>
        <w:t>pemicuan. Pemicuan dilaksanakan dengan cara memfasilitasi masyarakat dalam upaya memperbaiki keadaan sanitasi di lingkungan sehingga mencapai kondisi ODF.</w:t>
      </w:r>
      <w:r>
        <w:rPr>
          <w:szCs w:val="24"/>
          <w:lang w:val="en-ID"/>
        </w:rPr>
        <w:t xml:space="preserve"> (Ditjen PP dan PL, 2011). </w:t>
      </w:r>
    </w:p>
    <w:p w14:paraId="590B40BD" w14:textId="77777777" w:rsidR="00583633" w:rsidRPr="00FD0B69" w:rsidRDefault="00583633" w:rsidP="00583633">
      <w:pPr>
        <w:spacing w:after="0" w:line="360" w:lineRule="auto"/>
        <w:jc w:val="both"/>
        <w:rPr>
          <w:szCs w:val="24"/>
          <w:lang w:val="en-ID"/>
        </w:rPr>
      </w:pPr>
      <w:r>
        <w:rPr>
          <w:szCs w:val="24"/>
          <w:lang w:val="en-ID"/>
        </w:rPr>
        <w:tab/>
      </w:r>
      <w:r w:rsidRPr="00474EB8">
        <w:rPr>
          <w:szCs w:val="24"/>
        </w:rPr>
        <w:t xml:space="preserve">Gambaran Pelaksanaan Program Sanitasi Total Berbasis Masyarakat (STBM) di </w:t>
      </w:r>
      <w:r w:rsidRPr="00474EB8">
        <w:rPr>
          <w:szCs w:val="24"/>
          <w:lang w:val="en-ID"/>
        </w:rPr>
        <w:t xml:space="preserve">wilayah kerja Puskesmas Dukun </w:t>
      </w:r>
      <w:r w:rsidRPr="00474EB8">
        <w:rPr>
          <w:szCs w:val="24"/>
        </w:rPr>
        <w:t xml:space="preserve">Stop Buang Air Besar Sembarangan Stop </w:t>
      </w:r>
      <w:r w:rsidRPr="00474EB8">
        <w:rPr>
          <w:szCs w:val="24"/>
          <w:lang w:val="en-ID"/>
        </w:rPr>
        <w:t>(</w:t>
      </w:r>
      <w:r w:rsidRPr="00474EB8">
        <w:rPr>
          <w:szCs w:val="24"/>
        </w:rPr>
        <w:t>BAB</w:t>
      </w:r>
      <w:r w:rsidRPr="00474EB8">
        <w:rPr>
          <w:szCs w:val="24"/>
          <w:lang w:val="en-ID"/>
        </w:rPr>
        <w:t>S)</w:t>
      </w:r>
      <w:r w:rsidRPr="00474EB8">
        <w:rPr>
          <w:szCs w:val="24"/>
        </w:rPr>
        <w:t xml:space="preserve"> </w:t>
      </w:r>
      <w:r w:rsidRPr="00474EB8">
        <w:rPr>
          <w:szCs w:val="24"/>
          <w:lang w:val="en-ID"/>
        </w:rPr>
        <w:t xml:space="preserve">merupakan </w:t>
      </w:r>
      <w:r w:rsidRPr="00474EB8">
        <w:rPr>
          <w:szCs w:val="24"/>
        </w:rPr>
        <w:t xml:space="preserve"> kondisi ketika setiap individu dalam suatu komunitas tidak lagi melakukan perilaku buang air besar sembarangan yang berpotensi menyebarkan penyakit (Kemenkes RI, 2014). Kondisi capaian Stop BABS di </w:t>
      </w:r>
      <w:r w:rsidRPr="00474EB8">
        <w:rPr>
          <w:szCs w:val="24"/>
          <w:lang w:val="en-ID"/>
        </w:rPr>
        <w:t xml:space="preserve">Upt puskesmas Dukun, 2019 </w:t>
      </w:r>
      <w:r w:rsidRPr="00474EB8">
        <w:rPr>
          <w:szCs w:val="24"/>
        </w:rPr>
        <w:t>saa</w:t>
      </w:r>
      <w:r>
        <w:rPr>
          <w:szCs w:val="24"/>
        </w:rPr>
        <w:t xml:space="preserve">t ini masih belum mencapai 100% </w:t>
      </w:r>
      <w:r w:rsidRPr="00474EB8">
        <w:rPr>
          <w:szCs w:val="24"/>
          <w:lang w:val="en-ID"/>
        </w:rPr>
        <w:t>(Permenkes No. 3 Tahun 2014)</w:t>
      </w:r>
      <w:r>
        <w:rPr>
          <w:szCs w:val="24"/>
          <w:lang w:val="en-ID"/>
        </w:rPr>
        <w:t xml:space="preserve">. </w:t>
      </w:r>
      <w:r w:rsidRPr="00474EB8">
        <w:rPr>
          <w:szCs w:val="24"/>
        </w:rPr>
        <w:t>Fenomena yang terjadi di</w:t>
      </w:r>
      <w:r w:rsidRPr="00474EB8">
        <w:rPr>
          <w:szCs w:val="24"/>
          <w:lang w:val="en-ID"/>
        </w:rPr>
        <w:t xml:space="preserve"> (15 desa)</w:t>
      </w:r>
      <w:r w:rsidRPr="00474EB8">
        <w:rPr>
          <w:szCs w:val="24"/>
        </w:rPr>
        <w:t xml:space="preserve"> wilayah kerja puskesmas </w:t>
      </w:r>
      <w:r w:rsidRPr="00474EB8">
        <w:rPr>
          <w:szCs w:val="24"/>
          <w:lang w:val="en-ID"/>
        </w:rPr>
        <w:t>D</w:t>
      </w:r>
      <w:r w:rsidRPr="00474EB8">
        <w:rPr>
          <w:szCs w:val="24"/>
        </w:rPr>
        <w:t xml:space="preserve">ukun masih terdapat 31 dari 7069 rumah yang tidak memiliki jamban sehat dan masih </w:t>
      </w:r>
      <w:r w:rsidRPr="00474EB8">
        <w:rPr>
          <w:szCs w:val="24"/>
          <w:lang w:val="en-ID"/>
        </w:rPr>
        <w:t>sharing  ke tetangga</w:t>
      </w:r>
      <w:r w:rsidRPr="00474EB8">
        <w:rPr>
          <w:szCs w:val="24"/>
        </w:rPr>
        <w:t xml:space="preserve">. Pencapaian lima pilar STBM </w:t>
      </w:r>
      <w:r w:rsidRPr="00474EB8">
        <w:rPr>
          <w:szCs w:val="24"/>
          <w:lang w:val="en-ID"/>
        </w:rPr>
        <w:t xml:space="preserve">Sanitasi total berbasi masyarakat </w:t>
      </w:r>
      <w:r w:rsidRPr="00474EB8">
        <w:rPr>
          <w:szCs w:val="24"/>
        </w:rPr>
        <w:t xml:space="preserve">di </w:t>
      </w:r>
      <w:r w:rsidRPr="00474EB8">
        <w:rPr>
          <w:szCs w:val="24"/>
          <w:lang w:val="en-ID"/>
        </w:rPr>
        <w:t xml:space="preserve">wilayah kerja puskesmas Dukun (15 desa) </w:t>
      </w:r>
      <w:r w:rsidRPr="00474EB8">
        <w:rPr>
          <w:szCs w:val="24"/>
        </w:rPr>
        <w:t xml:space="preserve">mendekati optimal yaitu </w:t>
      </w:r>
      <w:r w:rsidRPr="00474EB8">
        <w:rPr>
          <w:color w:val="000000"/>
          <w:szCs w:val="24"/>
          <w:lang w:val="en-US"/>
        </w:rPr>
        <w:t>99,96 mendekati (ODF) yang artinya mayarakat sudah melakukan stop BABS dengan kepemilikan jamban sehat tersebut dengan adanya perubahan perilaku tersebut memutus rantai penyakit dengan penularan lewat BABS,  dalam perubahan perilaku maka sudah tidak ada yang BABS, berkurangya BABS karena adanya penerapan jamban sehat yang mendekati ODF (</w:t>
      </w:r>
      <w:r>
        <w:rPr>
          <w:bCs/>
          <w:i/>
          <w:szCs w:val="24"/>
          <w:lang w:val="en-ID"/>
        </w:rPr>
        <w:t>Open Defe</w:t>
      </w:r>
      <w:r w:rsidRPr="00474EB8">
        <w:rPr>
          <w:bCs/>
          <w:i/>
          <w:szCs w:val="24"/>
          <w:lang w:val="en-ID"/>
        </w:rPr>
        <w:t>c</w:t>
      </w:r>
      <w:r>
        <w:rPr>
          <w:bCs/>
          <w:i/>
          <w:szCs w:val="24"/>
          <w:lang w:val="en-ID"/>
        </w:rPr>
        <w:t>a</w:t>
      </w:r>
      <w:r w:rsidRPr="00474EB8">
        <w:rPr>
          <w:bCs/>
          <w:i/>
          <w:szCs w:val="24"/>
          <w:lang w:val="en-ID"/>
        </w:rPr>
        <w:t>tion free</w:t>
      </w:r>
      <w:r w:rsidRPr="00474EB8">
        <w:rPr>
          <w:bCs/>
          <w:szCs w:val="24"/>
          <w:lang w:val="en-ID"/>
        </w:rPr>
        <w:t>)</w:t>
      </w:r>
      <w:r w:rsidRPr="00474EB8">
        <w:rPr>
          <w:color w:val="000000"/>
          <w:szCs w:val="24"/>
          <w:lang w:val="en-US"/>
        </w:rPr>
        <w:t xml:space="preserve"> </w:t>
      </w:r>
      <w:r>
        <w:rPr>
          <w:color w:val="000000"/>
          <w:szCs w:val="24"/>
          <w:lang w:val="en-US"/>
        </w:rPr>
        <w:t>.</w:t>
      </w:r>
    </w:p>
    <w:p w14:paraId="1FBF8753" w14:textId="77777777" w:rsidR="00583633" w:rsidRDefault="00583633" w:rsidP="00583633">
      <w:pPr>
        <w:pStyle w:val="ListParagraph"/>
        <w:spacing w:line="360" w:lineRule="auto"/>
        <w:ind w:left="0"/>
        <w:jc w:val="both"/>
        <w:rPr>
          <w:szCs w:val="24"/>
          <w:lang w:val="en-ID"/>
        </w:rPr>
      </w:pPr>
      <w:r>
        <w:rPr>
          <w:szCs w:val="24"/>
          <w:lang w:val="en-ID"/>
        </w:rPr>
        <w:tab/>
      </w:r>
      <w:r w:rsidRPr="002E2257">
        <w:rPr>
          <w:szCs w:val="24"/>
          <w:lang w:val="en-ID"/>
        </w:rPr>
        <w:t xml:space="preserve">Jamban sehat merupakan sarana untuk BuangAir Besar bagi masyarakat yang telah memenuhi standart dan persyartan kesehatan </w:t>
      </w:r>
      <w:r>
        <w:rPr>
          <w:szCs w:val="24"/>
          <w:lang w:val="en-ID"/>
        </w:rPr>
        <w:t xml:space="preserve">yang </w:t>
      </w:r>
      <w:r w:rsidRPr="002E2257">
        <w:rPr>
          <w:szCs w:val="24"/>
          <w:lang w:val="en-ID"/>
        </w:rPr>
        <w:t>Tidak mengakibatkan terjadinya penyebaran langsung bahan bahna yang berbahaya bagi manusia ak</w:t>
      </w:r>
      <w:r>
        <w:rPr>
          <w:szCs w:val="24"/>
          <w:lang w:val="en-ID"/>
        </w:rPr>
        <w:t xml:space="preserve">ibat pembuangan kotoran manusia. </w:t>
      </w:r>
      <w:r w:rsidRPr="002E2257">
        <w:rPr>
          <w:szCs w:val="24"/>
          <w:lang w:val="en-ID"/>
        </w:rPr>
        <w:t xml:space="preserve">Dapat mencegah vector pembawa untuk menyebar penyakit pada pemakain dan lingkungan sekitarnya memutus alur penularan penyakit Jamban sehat secara efektif dapat memutus matarantai penularan penyakit. Jamban sehat harus di bangun, dimiliki dan di gunakan oleh keluarga dengan penempatan (di dalam rumah atau diluar </w:t>
      </w:r>
      <w:proofErr w:type="gramStart"/>
      <w:r w:rsidRPr="002E2257">
        <w:rPr>
          <w:szCs w:val="24"/>
          <w:lang w:val="en-ID"/>
        </w:rPr>
        <w:t>rumah)yang</w:t>
      </w:r>
      <w:proofErr w:type="gramEnd"/>
      <w:r w:rsidRPr="002E2257">
        <w:rPr>
          <w:szCs w:val="24"/>
          <w:lang w:val="en-ID"/>
        </w:rPr>
        <w:t xml:space="preserve"> mudah di jangkau oleh penghuni rumah.</w:t>
      </w:r>
      <w:r>
        <w:rPr>
          <w:szCs w:val="24"/>
          <w:lang w:val="en-ID"/>
        </w:rPr>
        <w:t xml:space="preserve"> </w:t>
      </w:r>
    </w:p>
    <w:p w14:paraId="11B74DE0" w14:textId="77777777" w:rsidR="00583633" w:rsidRDefault="00583633" w:rsidP="00583633">
      <w:pPr>
        <w:pStyle w:val="ListParagraph"/>
        <w:spacing w:line="360" w:lineRule="auto"/>
        <w:ind w:left="0"/>
        <w:jc w:val="both"/>
        <w:rPr>
          <w:szCs w:val="24"/>
        </w:rPr>
      </w:pPr>
      <w:r>
        <w:rPr>
          <w:szCs w:val="24"/>
          <w:lang w:val="en-ID"/>
        </w:rPr>
        <w:tab/>
        <w:t xml:space="preserve">Jamban sehat </w:t>
      </w:r>
      <w:r w:rsidRPr="00474EB8">
        <w:rPr>
          <w:szCs w:val="24"/>
        </w:rPr>
        <w:t xml:space="preserve">merupakan sebuah pendekatan dengan proses fasilitasi yang sederhana yang dapat mengubah sikap lama yaitu perilaku Buang Air Besar Sembarangan (BABS) dan mengharapkan bantuan jamban sehat menjadi Stop BABS serta kewajiban sanitasi dalam membangun jamban sehat menjadi bagian dari tanggung jawab masyarakat. </w:t>
      </w:r>
      <w:r w:rsidRPr="00474EB8">
        <w:rPr>
          <w:szCs w:val="24"/>
          <w:lang w:val="en-ID"/>
        </w:rPr>
        <w:t xml:space="preserve">Kondisi yang diharapkan </w:t>
      </w:r>
      <w:r w:rsidRPr="00474EB8">
        <w:rPr>
          <w:szCs w:val="24"/>
        </w:rPr>
        <w:t>bersih, nyaman dan sehat merupakan kebutuhan alami manusia. Pendekatan yang dilakukan dalam STBM yaitu bagaimana upaya memicu rasa malu dan takut kepada masyarakat tentang kondisi d</w:t>
      </w:r>
      <w:r>
        <w:rPr>
          <w:szCs w:val="24"/>
        </w:rPr>
        <w:t>i lingkungannya (Depkes, 2008).</w:t>
      </w:r>
    </w:p>
    <w:p w14:paraId="4033523B" w14:textId="77777777" w:rsidR="00583633" w:rsidRPr="00474EB8" w:rsidRDefault="00583633" w:rsidP="00583633">
      <w:pPr>
        <w:pStyle w:val="ListParagraph"/>
        <w:spacing w:line="360" w:lineRule="auto"/>
        <w:ind w:left="0"/>
        <w:jc w:val="both"/>
        <w:rPr>
          <w:szCs w:val="24"/>
        </w:rPr>
      </w:pPr>
      <w:r>
        <w:rPr>
          <w:szCs w:val="24"/>
        </w:rPr>
        <w:lastRenderedPageBreak/>
        <w:tab/>
      </w:r>
      <w:r w:rsidRPr="00474EB8">
        <w:rPr>
          <w:szCs w:val="24"/>
        </w:rPr>
        <w:t>Pelatihan, pemicuan, sosialisasi serta penyuluhan yang telah dilakukan juga belum mampu untuk mewujudkan kelurahan ODF</w:t>
      </w:r>
      <w:r w:rsidRPr="00474EB8">
        <w:rPr>
          <w:color w:val="000000"/>
          <w:szCs w:val="24"/>
          <w:lang w:val="en-US"/>
        </w:rPr>
        <w:t xml:space="preserve"> (</w:t>
      </w:r>
      <w:r>
        <w:rPr>
          <w:bCs/>
          <w:i/>
          <w:szCs w:val="24"/>
          <w:lang w:val="en-ID"/>
        </w:rPr>
        <w:t>Open Defe</w:t>
      </w:r>
      <w:r w:rsidRPr="00474EB8">
        <w:rPr>
          <w:bCs/>
          <w:i/>
          <w:szCs w:val="24"/>
          <w:lang w:val="en-ID"/>
        </w:rPr>
        <w:t>c</w:t>
      </w:r>
      <w:r>
        <w:rPr>
          <w:bCs/>
          <w:i/>
          <w:szCs w:val="24"/>
          <w:lang w:val="en-ID"/>
        </w:rPr>
        <w:t>a</w:t>
      </w:r>
      <w:r w:rsidRPr="00474EB8">
        <w:rPr>
          <w:bCs/>
          <w:i/>
          <w:szCs w:val="24"/>
          <w:lang w:val="en-ID"/>
        </w:rPr>
        <w:t>tion free</w:t>
      </w:r>
      <w:r w:rsidRPr="00474EB8">
        <w:rPr>
          <w:bCs/>
          <w:szCs w:val="24"/>
          <w:lang w:val="en-ID"/>
        </w:rPr>
        <w:t>)</w:t>
      </w:r>
      <w:r w:rsidRPr="00474EB8">
        <w:rPr>
          <w:szCs w:val="24"/>
          <w:lang w:val="en-ID"/>
        </w:rPr>
        <w:t>.</w:t>
      </w:r>
      <w:r w:rsidRPr="00474EB8">
        <w:rPr>
          <w:szCs w:val="24"/>
        </w:rPr>
        <w:t xml:space="preserve"> Hal ini disebabkan hanya beberapa rumah saja yang belum memiliki jamban sehat. Pada dasarnya sudah terjadi peningkatan perubahan perilaku masyarakat untuk tidak lagi BAB</w:t>
      </w:r>
      <w:r w:rsidRPr="00474EB8">
        <w:rPr>
          <w:szCs w:val="24"/>
          <w:lang w:val="en-ID"/>
        </w:rPr>
        <w:t>S</w:t>
      </w:r>
      <w:r w:rsidRPr="00474EB8">
        <w:rPr>
          <w:szCs w:val="24"/>
        </w:rPr>
        <w:t>. Hal ini dibuktikan dengan tercapainya kepemilika</w:t>
      </w:r>
      <w:r>
        <w:rPr>
          <w:szCs w:val="24"/>
        </w:rPr>
        <w:t xml:space="preserve">n jamban di setiap rumah. </w:t>
      </w:r>
      <w:r w:rsidRPr="00474EB8">
        <w:rPr>
          <w:szCs w:val="24"/>
        </w:rPr>
        <w:t>Belum semua rumah memiliki</w:t>
      </w:r>
      <w:r w:rsidRPr="00474EB8">
        <w:rPr>
          <w:szCs w:val="24"/>
          <w:lang w:val="en-ID"/>
        </w:rPr>
        <w:t xml:space="preserve"> jamban sehat melainkan sharing ke tetangga</w:t>
      </w:r>
      <w:r w:rsidRPr="00474EB8">
        <w:rPr>
          <w:szCs w:val="24"/>
        </w:rPr>
        <w:t>.</w:t>
      </w:r>
    </w:p>
    <w:p w14:paraId="0BE682B2" w14:textId="77777777" w:rsidR="00583633" w:rsidRDefault="00583633" w:rsidP="00583633">
      <w:pPr>
        <w:pStyle w:val="ListParagraph"/>
        <w:spacing w:after="0" w:line="360" w:lineRule="auto"/>
        <w:ind w:left="0" w:right="49"/>
        <w:jc w:val="both"/>
        <w:rPr>
          <w:szCs w:val="24"/>
          <w:lang w:val="en-ID"/>
        </w:rPr>
      </w:pPr>
      <w:r w:rsidRPr="00474EB8">
        <w:rPr>
          <w:szCs w:val="24"/>
          <w:lang w:val="en-ID"/>
        </w:rPr>
        <w:tab/>
        <w:t>Program STBM dilaksnakan dengan metode pemberd</w:t>
      </w:r>
      <w:r>
        <w:rPr>
          <w:szCs w:val="24"/>
          <w:lang w:val="en-ID"/>
        </w:rPr>
        <w:t>a</w:t>
      </w:r>
      <w:r w:rsidRPr="00474EB8">
        <w:rPr>
          <w:szCs w:val="24"/>
          <w:lang w:val="en-ID"/>
        </w:rPr>
        <w:t>yaan yakni pemicuan. Sama hal nya dengan pro</w:t>
      </w:r>
      <w:r>
        <w:rPr>
          <w:szCs w:val="24"/>
          <w:lang w:val="en-ID"/>
        </w:rPr>
        <w:t>gram pemberdaya lainya, impleme</w:t>
      </w:r>
      <w:r w:rsidRPr="00474EB8">
        <w:rPr>
          <w:szCs w:val="24"/>
          <w:lang w:val="en-ID"/>
        </w:rPr>
        <w:t>ntasi program ini juga bersifat partisipasi. Pemerintah sebagai fasilitor dan pelaksana program berupaya mengajak masyarakat berpartisispasi secara sadar untuk meningkatkan akses sanitasi, oleh karena itu pemerintah kabupaten maupun upt puskesmas dukun mulai merancang berbagai program dan kebijakan yang berkaitan dengan meningkatkan</w:t>
      </w:r>
      <w:r>
        <w:rPr>
          <w:szCs w:val="24"/>
          <w:lang w:val="en-ID"/>
        </w:rPr>
        <w:t xml:space="preserve"> kebutuhan sanitasi.</w:t>
      </w:r>
    </w:p>
    <w:p w14:paraId="2530914D" w14:textId="77777777" w:rsidR="00583633" w:rsidRPr="00A27E5F" w:rsidRDefault="00583633" w:rsidP="00583633">
      <w:pPr>
        <w:pStyle w:val="ListParagraph"/>
        <w:spacing w:after="0" w:line="360" w:lineRule="auto"/>
        <w:ind w:left="0" w:right="49"/>
        <w:jc w:val="both"/>
        <w:rPr>
          <w:szCs w:val="24"/>
          <w:lang w:val="en-US"/>
        </w:rPr>
      </w:pPr>
    </w:p>
    <w:p w14:paraId="4B31580A" w14:textId="77777777" w:rsidR="00583633" w:rsidRDefault="00583633" w:rsidP="00583633">
      <w:pPr>
        <w:pStyle w:val="MDPI21heading1"/>
        <w:spacing w:before="0" w:after="0" w:line="360" w:lineRule="auto"/>
        <w:rPr>
          <w:rFonts w:ascii="Times New Roman" w:hAnsi="Times New Roman"/>
          <w:sz w:val="24"/>
          <w:szCs w:val="24"/>
          <w:lang w:val="id-ID"/>
        </w:rPr>
      </w:pPr>
    </w:p>
    <w:p w14:paraId="3F0B6661" w14:textId="25F6B793" w:rsidR="00583633" w:rsidRPr="00861252" w:rsidRDefault="00861252" w:rsidP="00861252">
      <w:pPr>
        <w:spacing w:after="0" w:line="360" w:lineRule="auto"/>
        <w:jc w:val="both"/>
        <w:rPr>
          <w:rFonts w:ascii="Times New Roman" w:hAnsi="Times New Roman"/>
          <w:b/>
          <w:sz w:val="24"/>
          <w:szCs w:val="24"/>
        </w:rPr>
      </w:pPr>
      <w:r w:rsidRPr="00861252">
        <w:rPr>
          <w:rFonts w:ascii="Times New Roman" w:hAnsi="Times New Roman" w:cs="Times New Roman"/>
          <w:b/>
          <w:sz w:val="24"/>
          <w:szCs w:val="24"/>
          <w:lang w:val="en-US"/>
        </w:rPr>
        <w:t xml:space="preserve">2. </w:t>
      </w:r>
      <w:r w:rsidR="00583633" w:rsidRPr="00861252">
        <w:rPr>
          <w:rFonts w:ascii="Times New Roman" w:hAnsi="Times New Roman" w:cs="Times New Roman"/>
          <w:b/>
          <w:sz w:val="24"/>
          <w:szCs w:val="24"/>
        </w:rPr>
        <w:t>Hasil</w:t>
      </w:r>
      <w:r w:rsidR="00583633" w:rsidRPr="00861252">
        <w:rPr>
          <w:rFonts w:ascii="Times New Roman" w:hAnsi="Times New Roman"/>
          <w:b/>
          <w:sz w:val="24"/>
          <w:szCs w:val="24"/>
        </w:rPr>
        <w:t xml:space="preserve"> dan pembahasan </w:t>
      </w:r>
    </w:p>
    <w:p w14:paraId="33635C8C" w14:textId="77777777" w:rsidR="00583633" w:rsidRDefault="00583633" w:rsidP="00583633">
      <w:pPr>
        <w:pStyle w:val="ListParagraph"/>
        <w:spacing w:after="0" w:line="360" w:lineRule="auto"/>
        <w:ind w:left="0" w:firstLine="720"/>
        <w:jc w:val="both"/>
        <w:rPr>
          <w:bCs/>
          <w:szCs w:val="24"/>
          <w:lang w:val="en-ID"/>
        </w:rPr>
      </w:pPr>
      <w:r>
        <w:rPr>
          <w:bCs/>
          <w:szCs w:val="24"/>
          <w:lang w:val="en-ID"/>
        </w:rPr>
        <w:t>Berdasark</w:t>
      </w:r>
      <w:r w:rsidRPr="00474EB8">
        <w:rPr>
          <w:bCs/>
          <w:szCs w:val="24"/>
          <w:lang w:val="en-ID"/>
        </w:rPr>
        <w:t>an hasil implementasi stop BABS sebagian sudah memenuhi target. D</w:t>
      </w:r>
      <w:r>
        <w:rPr>
          <w:bCs/>
          <w:szCs w:val="24"/>
          <w:lang w:val="en-ID"/>
        </w:rPr>
        <w:t xml:space="preserve">ari </w:t>
      </w:r>
      <w:r w:rsidRPr="00474EB8">
        <w:rPr>
          <w:szCs w:val="24"/>
          <w:lang w:val="en-ID"/>
        </w:rPr>
        <w:t xml:space="preserve">7069 rumah diwilayah kerja UPT Puskesmas Dukun (15 desa) </w:t>
      </w:r>
      <w:r w:rsidRPr="00474EB8">
        <w:rPr>
          <w:szCs w:val="24"/>
        </w:rPr>
        <w:t>masih terdapat 31 rumah yang tidak memiliki jamban sehat dan</w:t>
      </w:r>
      <w:r w:rsidRPr="00474EB8">
        <w:rPr>
          <w:szCs w:val="24"/>
          <w:lang w:val="en-ID"/>
        </w:rPr>
        <w:t xml:space="preserve"> sebagian</w:t>
      </w:r>
      <w:r w:rsidRPr="00474EB8">
        <w:rPr>
          <w:szCs w:val="24"/>
        </w:rPr>
        <w:t xml:space="preserve"> masih </w:t>
      </w:r>
      <w:proofErr w:type="gramStart"/>
      <w:r w:rsidRPr="00474EB8">
        <w:rPr>
          <w:szCs w:val="24"/>
          <w:lang w:val="en-ID"/>
        </w:rPr>
        <w:t>sharing  ke</w:t>
      </w:r>
      <w:proofErr w:type="gramEnd"/>
      <w:r w:rsidRPr="00474EB8">
        <w:rPr>
          <w:szCs w:val="24"/>
          <w:lang w:val="en-ID"/>
        </w:rPr>
        <w:t xml:space="preserve"> tetangga</w:t>
      </w:r>
      <w:r w:rsidRPr="00474EB8">
        <w:rPr>
          <w:szCs w:val="24"/>
        </w:rPr>
        <w:t xml:space="preserve">, </w:t>
      </w:r>
      <w:r w:rsidRPr="00474EB8">
        <w:rPr>
          <w:szCs w:val="24"/>
          <w:lang w:val="en-ID"/>
        </w:rPr>
        <w:t xml:space="preserve">terdapat 5 rumah </w:t>
      </w:r>
      <w:r w:rsidRPr="00474EB8">
        <w:rPr>
          <w:szCs w:val="24"/>
        </w:rPr>
        <w:t>y</w:t>
      </w:r>
      <w:r w:rsidRPr="00474EB8">
        <w:rPr>
          <w:szCs w:val="24"/>
          <w:lang w:val="en-ID"/>
        </w:rPr>
        <w:t xml:space="preserve">ang mempunyai jamban sehat semi permanen dan 7033 rumah mempunyai jamban sehat permanen. </w:t>
      </w:r>
      <w:r>
        <w:rPr>
          <w:szCs w:val="24"/>
          <w:lang w:val="en-ID"/>
        </w:rPr>
        <w:t xml:space="preserve">Namun hal itu tidak memungkiri bahwa masyarakat di wilayah kerja puskesmas Dukun sudah menerapkan stop (BABS). </w:t>
      </w:r>
      <w:r w:rsidRPr="00474EB8">
        <w:rPr>
          <w:szCs w:val="24"/>
          <w:lang w:val="en-ID"/>
        </w:rPr>
        <w:t xml:space="preserve">Berdasarkan data tersebut </w:t>
      </w:r>
      <w:r w:rsidRPr="00474EB8">
        <w:rPr>
          <w:szCs w:val="24"/>
        </w:rPr>
        <w:t xml:space="preserve">pencapaian lima pilar STBM di </w:t>
      </w:r>
      <w:r w:rsidRPr="00474EB8">
        <w:rPr>
          <w:szCs w:val="24"/>
          <w:lang w:val="en-ID"/>
        </w:rPr>
        <w:t xml:space="preserve">wilayah kerja UPT Puskesmas Dukun (15 desa) mendekati </w:t>
      </w:r>
      <w:r w:rsidRPr="00474EB8">
        <w:rPr>
          <w:szCs w:val="24"/>
        </w:rPr>
        <w:t xml:space="preserve">optimal </w:t>
      </w:r>
      <w:r w:rsidRPr="00474EB8">
        <w:rPr>
          <w:szCs w:val="24"/>
          <w:lang w:val="en-ID"/>
        </w:rPr>
        <w:t xml:space="preserve">mencapai </w:t>
      </w:r>
      <w:r w:rsidRPr="00474EB8">
        <w:rPr>
          <w:color w:val="000000"/>
          <w:szCs w:val="24"/>
          <w:lang w:val="en-US"/>
        </w:rPr>
        <w:t>99,96%, dan juga mendekati ODF (</w:t>
      </w:r>
      <w:r w:rsidRPr="00474EB8">
        <w:rPr>
          <w:bCs/>
          <w:i/>
          <w:szCs w:val="24"/>
          <w:lang w:val="en-ID"/>
        </w:rPr>
        <w:t>Open Def</w:t>
      </w:r>
      <w:r>
        <w:rPr>
          <w:bCs/>
          <w:i/>
          <w:szCs w:val="24"/>
          <w:lang w:val="en-ID"/>
        </w:rPr>
        <w:t>e</w:t>
      </w:r>
      <w:r w:rsidRPr="00474EB8">
        <w:rPr>
          <w:bCs/>
          <w:i/>
          <w:szCs w:val="24"/>
          <w:lang w:val="en-ID"/>
        </w:rPr>
        <w:t>c</w:t>
      </w:r>
      <w:r>
        <w:rPr>
          <w:bCs/>
          <w:i/>
          <w:szCs w:val="24"/>
          <w:lang w:val="en-ID"/>
        </w:rPr>
        <w:t>a</w:t>
      </w:r>
      <w:r w:rsidRPr="00474EB8">
        <w:rPr>
          <w:bCs/>
          <w:i/>
          <w:szCs w:val="24"/>
          <w:lang w:val="en-ID"/>
        </w:rPr>
        <w:t>tion free</w:t>
      </w:r>
      <w:r w:rsidRPr="00474EB8">
        <w:rPr>
          <w:bCs/>
          <w:szCs w:val="24"/>
          <w:lang w:val="en-ID"/>
        </w:rPr>
        <w:t>). Yang artinya masyarakat sudah merubah perilaku BABS dengan kepemilikan jamban sehat tersebut. Maka sudah bisa dikatakan ODF jika sudah menerapkan perilaku stop BABS, semua masyarakat telah BAB hanya di jamban, membuang tin</w:t>
      </w:r>
      <w:r>
        <w:rPr>
          <w:bCs/>
          <w:szCs w:val="24"/>
          <w:lang w:val="en-ID"/>
        </w:rPr>
        <w:t xml:space="preserve">ja/kotoran bayi hanya ke jamban </w:t>
      </w:r>
      <w:r w:rsidRPr="00474EB8">
        <w:rPr>
          <w:bCs/>
          <w:szCs w:val="24"/>
          <w:lang w:val="en-ID"/>
        </w:rPr>
        <w:t>Tidak terlihat tinja manusia di lingkungan sekitar,</w:t>
      </w:r>
      <w:r w:rsidRPr="00474EB8">
        <w:rPr>
          <w:szCs w:val="24"/>
          <w:lang w:val="en-ID"/>
        </w:rPr>
        <w:t xml:space="preserve"> </w:t>
      </w:r>
      <w:r w:rsidRPr="00474EB8">
        <w:rPr>
          <w:bCs/>
          <w:szCs w:val="24"/>
          <w:lang w:val="en-ID"/>
        </w:rPr>
        <w:t>tidak ada bau tidak sedap akibat pembuangan tinja/kotoran manusia d</w:t>
      </w:r>
      <w:r>
        <w:rPr>
          <w:bCs/>
          <w:szCs w:val="24"/>
          <w:lang w:val="en-ID"/>
        </w:rPr>
        <w:t xml:space="preserve">an mempunyai jamban sehat sesua </w:t>
      </w:r>
      <w:r w:rsidRPr="00474EB8">
        <w:rPr>
          <w:szCs w:val="24"/>
          <w:lang w:val="en-ID"/>
        </w:rPr>
        <w:t>SNI 03-6481-2000 “Sistem Plumbing”</w:t>
      </w:r>
      <w:r w:rsidRPr="00474EB8">
        <w:rPr>
          <w:bCs/>
          <w:szCs w:val="24"/>
          <w:lang w:val="en-ID"/>
        </w:rPr>
        <w:t xml:space="preserve">, maka sudah sesua dengan perancangan yang di buat. Hanya saja tinnag beberapa rumah yang belum mempunyai jmban maka dari itu masih </w:t>
      </w:r>
      <w:r>
        <w:rPr>
          <w:bCs/>
          <w:szCs w:val="24"/>
          <w:lang w:val="en-ID"/>
        </w:rPr>
        <w:t xml:space="preserve">mendekati optimal bukan 100% </w:t>
      </w:r>
      <w:proofErr w:type="gramStart"/>
      <w:r w:rsidRPr="00474EB8">
        <w:rPr>
          <w:bCs/>
          <w:szCs w:val="24"/>
          <w:lang w:val="en-ID"/>
        </w:rPr>
        <w:t>optimal .</w:t>
      </w:r>
      <w:proofErr w:type="gramEnd"/>
      <w:r w:rsidRPr="00474EB8">
        <w:rPr>
          <w:bCs/>
          <w:szCs w:val="24"/>
          <w:lang w:val="en-ID"/>
        </w:rPr>
        <w:t xml:space="preserve"> Suatu komunitas yang sudah mencapai status Bebas da</w:t>
      </w:r>
      <w:r>
        <w:rPr>
          <w:bCs/>
          <w:szCs w:val="24"/>
          <w:lang w:val="en-ID"/>
        </w:rPr>
        <w:t>r</w:t>
      </w:r>
      <w:r w:rsidRPr="00474EB8">
        <w:rPr>
          <w:bCs/>
          <w:szCs w:val="24"/>
          <w:lang w:val="en-ID"/>
        </w:rPr>
        <w:t>i Buang Air Besar Sembarangan, pada tahap pasca ODF di harapkan akan mencapai tahap Yang disebut saniatsi total.</w:t>
      </w:r>
    </w:p>
    <w:p w14:paraId="05E24160" w14:textId="3193307A" w:rsidR="00583633" w:rsidRDefault="00583633" w:rsidP="00583633">
      <w:pPr>
        <w:pStyle w:val="ListParagraph"/>
        <w:spacing w:after="0" w:line="360" w:lineRule="auto"/>
        <w:ind w:left="0" w:firstLine="720"/>
        <w:jc w:val="both"/>
        <w:rPr>
          <w:noProof/>
        </w:rPr>
      </w:pPr>
      <w:r>
        <w:rPr>
          <w:noProof/>
        </w:rPr>
        <w:drawing>
          <wp:anchor distT="0" distB="0" distL="114300" distR="114300" simplePos="0" relativeHeight="251659264" behindDoc="0" locked="0" layoutInCell="1" allowOverlap="1" wp14:anchorId="47B693A2" wp14:editId="1F1CDE91">
            <wp:simplePos x="0" y="0"/>
            <wp:positionH relativeFrom="column">
              <wp:posOffset>390525</wp:posOffset>
            </wp:positionH>
            <wp:positionV relativeFrom="paragraph">
              <wp:posOffset>3149600</wp:posOffset>
            </wp:positionV>
            <wp:extent cx="1789430" cy="95631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60483" t="24762" r="22408" b="59001"/>
                    <a:stretch>
                      <a:fillRect/>
                    </a:stretch>
                  </pic:blipFill>
                  <pic:spPr bwMode="auto">
                    <a:xfrm>
                      <a:off x="0" y="0"/>
                      <a:ext cx="178943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EB8">
        <w:rPr>
          <w:szCs w:val="24"/>
          <w:lang w:val="en-ID"/>
        </w:rPr>
        <w:t xml:space="preserve">Hasil </w:t>
      </w:r>
      <w:r>
        <w:rPr>
          <w:szCs w:val="24"/>
          <w:lang w:val="en-ID"/>
        </w:rPr>
        <w:t xml:space="preserve">evaluasi </w:t>
      </w:r>
      <w:r w:rsidRPr="00474EB8">
        <w:rPr>
          <w:szCs w:val="24"/>
          <w:lang w:val="en-ID"/>
        </w:rPr>
        <w:t>tersebut meliputi perubahan perilaku dalam program pemicuan serta</w:t>
      </w:r>
      <w:r>
        <w:rPr>
          <w:szCs w:val="24"/>
          <w:lang w:val="en-ID"/>
        </w:rPr>
        <w:t xml:space="preserve"> monitoring</w:t>
      </w:r>
      <w:r w:rsidRPr="00474EB8">
        <w:rPr>
          <w:szCs w:val="24"/>
          <w:lang w:val="en-ID"/>
        </w:rPr>
        <w:t xml:space="preserve"> sudah 100% stop BABS, </w:t>
      </w:r>
      <w:r w:rsidRPr="00474EB8">
        <w:rPr>
          <w:bCs/>
          <w:szCs w:val="24"/>
          <w:lang w:val="en-ID"/>
        </w:rPr>
        <w:t>masyarakat telah BAB hanya di jamban dan membuang tinja/kotoran bayi hanya ke jamban. Tidak terlihat tinja manusia di lingkungan sekitar</w:t>
      </w:r>
      <w:r>
        <w:rPr>
          <w:bCs/>
          <w:szCs w:val="24"/>
          <w:lang w:val="en-ID"/>
        </w:rPr>
        <w:t xml:space="preserve">. Maka sudah </w:t>
      </w:r>
      <w:r>
        <w:rPr>
          <w:bCs/>
          <w:szCs w:val="24"/>
          <w:lang w:val="en-ID"/>
        </w:rPr>
        <w:lastRenderedPageBreak/>
        <w:t>terjadi perubahan perilaku masyrakat di wilayah kerja puskesmas dukun (15 desa) sudah 100% terlaksana dan di terapkan seperti diagram dibawah ini:</w:t>
      </w:r>
      <w:r w:rsidRPr="00C60771">
        <w:rPr>
          <w:noProof/>
        </w:rPr>
        <w:t xml:space="preserve"> </w:t>
      </w:r>
    </w:p>
    <w:p w14:paraId="53F2C389" w14:textId="77777777" w:rsidR="00583633" w:rsidRDefault="00583633" w:rsidP="00583633">
      <w:pPr>
        <w:pStyle w:val="ListParagraph"/>
        <w:spacing w:after="0" w:line="240" w:lineRule="auto"/>
        <w:ind w:left="0" w:firstLine="720"/>
        <w:jc w:val="center"/>
        <w:rPr>
          <w:noProof/>
          <w:lang w:val="en-US"/>
        </w:rPr>
      </w:pPr>
    </w:p>
    <w:p w14:paraId="2344396F" w14:textId="5BC6B744" w:rsidR="00583633" w:rsidRDefault="00583633" w:rsidP="00583633">
      <w:pPr>
        <w:pStyle w:val="ListParagraph"/>
        <w:spacing w:after="0" w:line="240" w:lineRule="auto"/>
        <w:ind w:left="0" w:firstLine="720"/>
        <w:jc w:val="center"/>
        <w:rPr>
          <w:noProof/>
          <w:lang w:val="en-US"/>
        </w:rPr>
      </w:pPr>
      <w:r>
        <w:rPr>
          <w:noProof/>
          <w:lang w:val="en-US"/>
        </w:rPr>
        <w:drawing>
          <wp:anchor distT="0" distB="0" distL="114300" distR="114300" simplePos="0" relativeHeight="251662848" behindDoc="0" locked="0" layoutInCell="1" allowOverlap="1" wp14:anchorId="1CAF7AA3" wp14:editId="57D946D0">
            <wp:simplePos x="0" y="0"/>
            <wp:positionH relativeFrom="column">
              <wp:posOffset>1827249</wp:posOffset>
            </wp:positionH>
            <wp:positionV relativeFrom="paragraph">
              <wp:posOffset>89931</wp:posOffset>
            </wp:positionV>
            <wp:extent cx="1789430" cy="9563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60483" t="24762" r="22408" b="59001"/>
                    <a:stretch>
                      <a:fillRect/>
                    </a:stretch>
                  </pic:blipFill>
                  <pic:spPr bwMode="auto">
                    <a:xfrm>
                      <a:off x="0" y="0"/>
                      <a:ext cx="1789430"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C28ED" w14:textId="77777777" w:rsidR="00583633" w:rsidRDefault="00583633" w:rsidP="00583633">
      <w:pPr>
        <w:pStyle w:val="ListParagraph"/>
        <w:spacing w:after="0" w:line="240" w:lineRule="auto"/>
        <w:ind w:left="0" w:firstLine="720"/>
        <w:jc w:val="center"/>
        <w:rPr>
          <w:noProof/>
          <w:lang w:val="en-US"/>
        </w:rPr>
      </w:pPr>
    </w:p>
    <w:p w14:paraId="699AB827" w14:textId="0D8EA19C" w:rsidR="00583633" w:rsidRDefault="00583633" w:rsidP="00583633">
      <w:pPr>
        <w:pStyle w:val="ListParagraph"/>
        <w:spacing w:after="0" w:line="240" w:lineRule="auto"/>
        <w:ind w:left="0" w:firstLine="720"/>
        <w:jc w:val="center"/>
        <w:rPr>
          <w:noProof/>
          <w:lang w:val="en-US"/>
        </w:rPr>
      </w:pPr>
    </w:p>
    <w:p w14:paraId="33DA9EEF" w14:textId="742AB32C" w:rsidR="00583633" w:rsidRDefault="00583633" w:rsidP="00583633">
      <w:pPr>
        <w:pStyle w:val="ListParagraph"/>
        <w:spacing w:after="0" w:line="240" w:lineRule="auto"/>
        <w:ind w:left="0" w:firstLine="720"/>
        <w:jc w:val="center"/>
        <w:rPr>
          <w:noProof/>
          <w:lang w:val="en-US"/>
        </w:rPr>
      </w:pPr>
    </w:p>
    <w:p w14:paraId="5F86F9E0" w14:textId="3B52D299" w:rsidR="00583633" w:rsidRDefault="00583633" w:rsidP="00583633">
      <w:pPr>
        <w:pStyle w:val="ListParagraph"/>
        <w:spacing w:after="0" w:line="240" w:lineRule="auto"/>
        <w:ind w:left="0" w:firstLine="720"/>
        <w:jc w:val="center"/>
        <w:rPr>
          <w:noProof/>
          <w:lang w:val="en-US"/>
        </w:rPr>
      </w:pPr>
    </w:p>
    <w:p w14:paraId="73660E92" w14:textId="1F40D529" w:rsidR="00583633" w:rsidRDefault="00583633" w:rsidP="00583633">
      <w:pPr>
        <w:pStyle w:val="ListParagraph"/>
        <w:spacing w:after="0" w:line="240" w:lineRule="auto"/>
        <w:ind w:left="0" w:firstLine="720"/>
        <w:jc w:val="center"/>
        <w:rPr>
          <w:noProof/>
          <w:lang w:val="en-US"/>
        </w:rPr>
      </w:pPr>
    </w:p>
    <w:p w14:paraId="4F83CD8C" w14:textId="77777777" w:rsidR="00583633" w:rsidRDefault="00583633" w:rsidP="00583633">
      <w:pPr>
        <w:pStyle w:val="ListParagraph"/>
        <w:spacing w:after="0" w:line="240" w:lineRule="auto"/>
        <w:ind w:left="0"/>
        <w:jc w:val="center"/>
        <w:rPr>
          <w:noProof/>
          <w:lang w:val="en-US"/>
        </w:rPr>
      </w:pPr>
      <w:r>
        <w:rPr>
          <w:noProof/>
          <w:lang w:val="en-US"/>
        </w:rPr>
        <w:t>Diagram Penerapan perubahan perilaku stop BABS</w:t>
      </w:r>
    </w:p>
    <w:p w14:paraId="0E7150EC" w14:textId="77777777" w:rsidR="00583633" w:rsidRPr="00F43318" w:rsidRDefault="00583633" w:rsidP="00583633">
      <w:pPr>
        <w:pStyle w:val="ListParagraph"/>
        <w:spacing w:after="0" w:line="240" w:lineRule="auto"/>
        <w:ind w:left="0" w:firstLine="720"/>
        <w:jc w:val="center"/>
        <w:rPr>
          <w:bCs/>
          <w:szCs w:val="24"/>
          <w:lang w:val="en-US"/>
        </w:rPr>
      </w:pPr>
    </w:p>
    <w:p w14:paraId="2C3A3824" w14:textId="56F92480" w:rsidR="00583633" w:rsidRDefault="00583633" w:rsidP="00583633">
      <w:pPr>
        <w:pStyle w:val="ListParagraph"/>
        <w:spacing w:after="0" w:line="360" w:lineRule="auto"/>
        <w:ind w:left="0" w:firstLine="720"/>
        <w:jc w:val="both"/>
        <w:rPr>
          <w:bCs/>
          <w:szCs w:val="24"/>
          <w:lang w:val="en-ID"/>
        </w:rPr>
      </w:pPr>
      <w:r>
        <w:rPr>
          <w:bCs/>
          <w:noProof/>
          <w:szCs w:val="24"/>
          <w:lang w:val="en-ID"/>
        </w:rPr>
        <w:drawing>
          <wp:anchor distT="0" distB="0" distL="114300" distR="114300" simplePos="0" relativeHeight="251655680" behindDoc="0" locked="0" layoutInCell="1" allowOverlap="1" wp14:anchorId="424A8285" wp14:editId="217AF453">
            <wp:simplePos x="0" y="0"/>
            <wp:positionH relativeFrom="column">
              <wp:posOffset>1406179</wp:posOffset>
            </wp:positionH>
            <wp:positionV relativeFrom="paragraph">
              <wp:posOffset>738884</wp:posOffset>
            </wp:positionV>
            <wp:extent cx="2778125" cy="1270635"/>
            <wp:effectExtent l="0" t="0" r="317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56361" t="59294" r="18973" b="20673"/>
                    <a:stretch>
                      <a:fillRect/>
                    </a:stretch>
                  </pic:blipFill>
                  <pic:spPr bwMode="auto">
                    <a:xfrm>
                      <a:off x="0" y="0"/>
                      <a:ext cx="277812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lang w:val="en-ID"/>
        </w:rPr>
        <w:t xml:space="preserve">Dalam penggunaan jamban setiap kepala keluarga harus mempunyai jamban sesuai aturan. </w:t>
      </w:r>
      <w:r w:rsidRPr="00474EB8">
        <w:rPr>
          <w:szCs w:val="24"/>
          <w:lang w:val="en-ID"/>
        </w:rPr>
        <w:t>B</w:t>
      </w:r>
      <w:r>
        <w:rPr>
          <w:szCs w:val="24"/>
          <w:lang w:val="en-ID"/>
        </w:rPr>
        <w:t>e</w:t>
      </w:r>
      <w:r w:rsidRPr="00474EB8">
        <w:rPr>
          <w:szCs w:val="24"/>
          <w:lang w:val="en-ID"/>
        </w:rPr>
        <w:t>rikut adalah diagram jumlah sarana jamban sehat yang di gunakan penduduk 15 desa wilayah kerja p</w:t>
      </w:r>
      <w:r>
        <w:rPr>
          <w:szCs w:val="24"/>
          <w:lang w:val="en-ID"/>
        </w:rPr>
        <w:t>uskesmas Dukun.</w:t>
      </w:r>
    </w:p>
    <w:p w14:paraId="50887EB7" w14:textId="3C7A67C9" w:rsidR="00583633" w:rsidRDefault="00583633" w:rsidP="00583633">
      <w:pPr>
        <w:pStyle w:val="ListParagraph"/>
        <w:spacing w:after="0" w:line="360" w:lineRule="auto"/>
        <w:ind w:left="0" w:firstLine="720"/>
        <w:jc w:val="both"/>
        <w:rPr>
          <w:bCs/>
          <w:szCs w:val="24"/>
          <w:lang w:val="en-ID"/>
        </w:rPr>
      </w:pPr>
    </w:p>
    <w:p w14:paraId="1F7210D1" w14:textId="77777777" w:rsidR="00583633" w:rsidRDefault="00583633" w:rsidP="00583633">
      <w:pPr>
        <w:pStyle w:val="ListParagraph"/>
        <w:spacing w:after="0" w:line="360" w:lineRule="auto"/>
        <w:ind w:left="0" w:firstLine="720"/>
        <w:jc w:val="both"/>
        <w:rPr>
          <w:bCs/>
          <w:szCs w:val="24"/>
          <w:lang w:val="en-ID"/>
        </w:rPr>
      </w:pPr>
    </w:p>
    <w:p w14:paraId="75FBEFB3" w14:textId="77777777" w:rsidR="00583633" w:rsidRDefault="00583633" w:rsidP="00583633">
      <w:pPr>
        <w:pStyle w:val="ListParagraph"/>
        <w:spacing w:after="0" w:line="360" w:lineRule="auto"/>
        <w:ind w:left="0" w:firstLine="720"/>
        <w:jc w:val="both"/>
        <w:rPr>
          <w:bCs/>
          <w:szCs w:val="24"/>
          <w:lang w:val="en-ID"/>
        </w:rPr>
      </w:pPr>
    </w:p>
    <w:p w14:paraId="5D2794B2" w14:textId="77777777" w:rsidR="00583633" w:rsidRDefault="00583633" w:rsidP="00583633">
      <w:pPr>
        <w:pStyle w:val="ListParagraph"/>
        <w:spacing w:after="0" w:line="360" w:lineRule="auto"/>
        <w:ind w:left="0" w:firstLine="720"/>
        <w:jc w:val="both"/>
        <w:rPr>
          <w:bCs/>
          <w:szCs w:val="24"/>
          <w:lang w:val="en-ID"/>
        </w:rPr>
      </w:pPr>
    </w:p>
    <w:p w14:paraId="52805571" w14:textId="77777777" w:rsidR="00583633" w:rsidRDefault="00583633" w:rsidP="00583633">
      <w:pPr>
        <w:pStyle w:val="ListParagraph"/>
        <w:spacing w:after="0" w:line="360" w:lineRule="auto"/>
        <w:ind w:left="0" w:firstLine="720"/>
        <w:jc w:val="both"/>
        <w:rPr>
          <w:bCs/>
          <w:szCs w:val="24"/>
          <w:lang w:val="en-ID"/>
        </w:rPr>
      </w:pPr>
    </w:p>
    <w:p w14:paraId="205AB5A8" w14:textId="77777777" w:rsidR="00583633" w:rsidRPr="00F43318" w:rsidRDefault="00583633" w:rsidP="00583633">
      <w:pPr>
        <w:pStyle w:val="ListParagraph"/>
        <w:spacing w:after="0" w:line="240" w:lineRule="auto"/>
        <w:ind w:left="0"/>
        <w:jc w:val="center"/>
        <w:rPr>
          <w:noProof/>
          <w:lang w:val="en-US"/>
        </w:rPr>
      </w:pPr>
      <w:r>
        <w:rPr>
          <w:noProof/>
          <w:lang w:val="en-US"/>
        </w:rPr>
        <w:t xml:space="preserve">Diagram </w:t>
      </w:r>
      <w:r w:rsidRPr="00F43318">
        <w:rPr>
          <w:noProof/>
          <w:lang w:val="en-US"/>
        </w:rPr>
        <w:t>sarana dengan jumlah penduduk stop BABS</w:t>
      </w:r>
    </w:p>
    <w:p w14:paraId="52F7AD32" w14:textId="2439E303" w:rsidR="00583633" w:rsidRDefault="00583633" w:rsidP="00583633">
      <w:pPr>
        <w:pStyle w:val="ListParagraph"/>
        <w:spacing w:after="0" w:line="360" w:lineRule="auto"/>
        <w:ind w:left="0" w:firstLine="720"/>
        <w:jc w:val="both"/>
        <w:rPr>
          <w:szCs w:val="24"/>
          <w:lang w:val="en-US"/>
        </w:rPr>
      </w:pPr>
      <w:r>
        <w:rPr>
          <w:noProof/>
        </w:rPr>
        <w:drawing>
          <wp:anchor distT="0" distB="0" distL="114300" distR="114300" simplePos="0" relativeHeight="251658752" behindDoc="0" locked="0" layoutInCell="1" allowOverlap="1" wp14:anchorId="3F7E0BE5" wp14:editId="759EEC70">
            <wp:simplePos x="0" y="0"/>
            <wp:positionH relativeFrom="column">
              <wp:posOffset>1804851</wp:posOffset>
            </wp:positionH>
            <wp:positionV relativeFrom="paragraph">
              <wp:posOffset>2425948</wp:posOffset>
            </wp:positionV>
            <wp:extent cx="2498725" cy="168021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7"/>
                    <pic:cNvPicPr>
                      <a:picLocks noChangeArrowheads="1"/>
                    </pic:cNvPicPr>
                  </pic:nvPicPr>
                  <pic:blipFill>
                    <a:blip r:embed="rId13">
                      <a:extLst>
                        <a:ext uri="{28A0092B-C50C-407E-A947-70E740481C1C}">
                          <a14:useLocalDpi xmlns:a14="http://schemas.microsoft.com/office/drawing/2010/main" val="0"/>
                        </a:ext>
                      </a:extLst>
                    </a:blip>
                    <a:srcRect l="16383"/>
                    <a:stretch>
                      <a:fillRect/>
                    </a:stretch>
                  </pic:blipFill>
                  <pic:spPr bwMode="auto">
                    <a:xfrm>
                      <a:off x="0" y="0"/>
                      <a:ext cx="2498725" cy="168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EB8">
        <w:rPr>
          <w:szCs w:val="24"/>
        </w:rPr>
        <w:t>Dalam pengimplementasian monitoring dan evaluasi berupa sosialisasi di mulai dari tahap persiapan, mulai dari menentukan sasaran lokasi yang dituju, menentukan judul permasalahan yang di alami masyarakat/desa serta waktu pelaksanaan sosialisasi. Selanjutnya pelaksanaan mencari narasumber yang ahli dalam bidang permasalahan tersebut kemudian menyampaikan materi da</w:t>
      </w:r>
      <w:r>
        <w:rPr>
          <w:szCs w:val="24"/>
        </w:rPr>
        <w:t xml:space="preserve">n yang terakhir adalah diskusi. </w:t>
      </w:r>
      <w:r w:rsidRPr="00474EB8">
        <w:rPr>
          <w:szCs w:val="24"/>
          <w:lang w:val="en-ID"/>
        </w:rPr>
        <w:t>Pada kesempatam kemarin monev di hadiri oleh petugas kesehatan puskesmas dukun dan kader kader desa serta bidan desa dan sasaran masyrakat Hasil monev yaitu jamban sehat semi permanen 31 sedangkan jamban sehat permanen 7033 deng</w:t>
      </w:r>
      <w:r>
        <w:rPr>
          <w:szCs w:val="24"/>
          <w:lang w:val="en-ID"/>
        </w:rPr>
        <w:t xml:space="preserve">an hasil tersebut bisa kita simpulkan </w:t>
      </w:r>
      <w:r w:rsidRPr="00474EB8">
        <w:rPr>
          <w:szCs w:val="24"/>
          <w:lang w:val="en-ID"/>
        </w:rPr>
        <w:t>bahwa semua desa di wilay</w:t>
      </w:r>
      <w:r>
        <w:rPr>
          <w:szCs w:val="24"/>
          <w:lang w:val="en-ID"/>
        </w:rPr>
        <w:t>ah D</w:t>
      </w:r>
      <w:r w:rsidRPr="00474EB8">
        <w:rPr>
          <w:szCs w:val="24"/>
          <w:lang w:val="en-ID"/>
        </w:rPr>
        <w:t>ukun sudah mendekati</w:t>
      </w:r>
      <w:r>
        <w:rPr>
          <w:szCs w:val="24"/>
          <w:lang w:val="en-ID"/>
        </w:rPr>
        <w:t xml:space="preserve"> ODF karena hanya bebe</w:t>
      </w:r>
      <w:r w:rsidRPr="00474EB8">
        <w:rPr>
          <w:szCs w:val="24"/>
          <w:lang w:val="en-ID"/>
        </w:rPr>
        <w:t>r</w:t>
      </w:r>
      <w:r>
        <w:rPr>
          <w:szCs w:val="24"/>
          <w:lang w:val="en-ID"/>
        </w:rPr>
        <w:t xml:space="preserve">apa saja yang sharing hasil dari monev yang di lakukan oleh </w:t>
      </w:r>
      <w:r w:rsidRPr="00C471BB">
        <w:rPr>
          <w:szCs w:val="24"/>
        </w:rPr>
        <w:t xml:space="preserve">pihak puskesmasn yang berupa kunjungan dan sosialisasi. Berikut adalah </w:t>
      </w:r>
      <w:r w:rsidRPr="00C471BB">
        <w:rPr>
          <w:szCs w:val="24"/>
          <w:lang w:val="en-ID"/>
        </w:rPr>
        <w:t>diagram</w:t>
      </w:r>
      <w:r>
        <w:rPr>
          <w:szCs w:val="24"/>
          <w:lang w:val="en-ID"/>
        </w:rPr>
        <w:t xml:space="preserve"> </w:t>
      </w:r>
      <w:r w:rsidRPr="00C471BB">
        <w:rPr>
          <w:szCs w:val="24"/>
        </w:rPr>
        <w:t>dari implementasi evaluasi</w:t>
      </w:r>
      <w:r>
        <w:rPr>
          <w:szCs w:val="24"/>
          <w:lang w:val="en-US"/>
        </w:rPr>
        <w:t>:</w:t>
      </w:r>
    </w:p>
    <w:p w14:paraId="02BC35BA" w14:textId="558AD4ED" w:rsidR="00583633" w:rsidRDefault="00583633" w:rsidP="00583633">
      <w:pPr>
        <w:pStyle w:val="ListParagraph"/>
        <w:spacing w:after="0" w:line="360" w:lineRule="auto"/>
        <w:ind w:left="0" w:firstLine="720"/>
        <w:jc w:val="both"/>
        <w:rPr>
          <w:szCs w:val="24"/>
          <w:lang w:val="en-US"/>
        </w:rPr>
      </w:pPr>
    </w:p>
    <w:p w14:paraId="0965DCE4" w14:textId="77777777" w:rsidR="00583633" w:rsidRDefault="00583633" w:rsidP="00583633">
      <w:pPr>
        <w:pStyle w:val="ListParagraph"/>
        <w:spacing w:after="0" w:line="360" w:lineRule="auto"/>
        <w:ind w:left="0" w:firstLine="720"/>
        <w:jc w:val="both"/>
        <w:rPr>
          <w:szCs w:val="24"/>
          <w:lang w:val="en-US"/>
        </w:rPr>
      </w:pPr>
    </w:p>
    <w:p w14:paraId="23D7D2C6" w14:textId="77777777" w:rsidR="00583633" w:rsidRDefault="00583633" w:rsidP="00583633">
      <w:pPr>
        <w:pStyle w:val="ListParagraph"/>
        <w:spacing w:after="0" w:line="360" w:lineRule="auto"/>
        <w:ind w:left="0" w:firstLine="720"/>
        <w:jc w:val="both"/>
        <w:rPr>
          <w:szCs w:val="24"/>
          <w:lang w:val="en-US"/>
        </w:rPr>
      </w:pPr>
    </w:p>
    <w:p w14:paraId="29BDCC64" w14:textId="77777777" w:rsidR="00583633" w:rsidRDefault="00583633" w:rsidP="00583633">
      <w:pPr>
        <w:pStyle w:val="ListParagraph"/>
        <w:spacing w:after="0" w:line="360" w:lineRule="auto"/>
        <w:ind w:left="0" w:firstLine="720"/>
        <w:jc w:val="both"/>
        <w:rPr>
          <w:szCs w:val="24"/>
          <w:lang w:val="en-US"/>
        </w:rPr>
      </w:pPr>
    </w:p>
    <w:p w14:paraId="7156D415" w14:textId="77777777" w:rsidR="00583633" w:rsidRDefault="00583633" w:rsidP="00583633">
      <w:pPr>
        <w:pStyle w:val="ListParagraph"/>
        <w:spacing w:after="0" w:line="360" w:lineRule="auto"/>
        <w:ind w:left="0" w:firstLine="720"/>
        <w:jc w:val="both"/>
        <w:rPr>
          <w:szCs w:val="24"/>
          <w:lang w:val="en-US"/>
        </w:rPr>
      </w:pPr>
    </w:p>
    <w:p w14:paraId="2B131138" w14:textId="77777777" w:rsidR="00583633" w:rsidRPr="008E02E3" w:rsidRDefault="00583633" w:rsidP="00583633">
      <w:pPr>
        <w:pStyle w:val="ListParagraph"/>
        <w:spacing w:after="0" w:line="360" w:lineRule="auto"/>
        <w:ind w:left="0" w:firstLine="720"/>
        <w:jc w:val="both"/>
        <w:rPr>
          <w:bCs/>
          <w:szCs w:val="24"/>
          <w:lang w:val="en-US"/>
        </w:rPr>
      </w:pPr>
    </w:p>
    <w:p w14:paraId="15885CA6" w14:textId="77777777" w:rsidR="00583633" w:rsidRDefault="00583633" w:rsidP="00583633">
      <w:pPr>
        <w:pStyle w:val="ListParagraph"/>
        <w:spacing w:after="0" w:line="240" w:lineRule="auto"/>
        <w:ind w:left="0"/>
        <w:jc w:val="center"/>
        <w:rPr>
          <w:noProof/>
          <w:lang w:val="en-US"/>
        </w:rPr>
      </w:pPr>
      <w:r w:rsidRPr="008E02E3">
        <w:rPr>
          <w:noProof/>
          <w:lang w:val="en-US"/>
        </w:rPr>
        <w:t>Diagram sarana fasilitas sanitasi</w:t>
      </w:r>
    </w:p>
    <w:p w14:paraId="2B5714D6" w14:textId="77777777" w:rsidR="00583633" w:rsidRDefault="00583633" w:rsidP="00583633">
      <w:pPr>
        <w:pStyle w:val="ListParagraph"/>
        <w:spacing w:after="0" w:line="240" w:lineRule="auto"/>
        <w:ind w:left="0"/>
        <w:jc w:val="center"/>
        <w:rPr>
          <w:noProof/>
          <w:lang w:val="en-US"/>
        </w:rPr>
      </w:pPr>
    </w:p>
    <w:p w14:paraId="46C728FD" w14:textId="5D5464C9" w:rsidR="00583633" w:rsidRDefault="00583633" w:rsidP="00583633">
      <w:pPr>
        <w:spacing w:line="360" w:lineRule="auto"/>
        <w:ind w:firstLine="720"/>
        <w:jc w:val="both"/>
        <w:rPr>
          <w:szCs w:val="24"/>
          <w:lang w:val="en-US"/>
        </w:rPr>
      </w:pPr>
      <w:r w:rsidRPr="00C471BB">
        <w:rPr>
          <w:szCs w:val="24"/>
          <w:lang w:val="en-US"/>
        </w:rPr>
        <w:lastRenderedPageBreak/>
        <w:t>Berdasarkan hasil monitoring dan evaluasi STBM (sanitasi total berbasis masyarakat) tentang stop BABS tahun 2020 jumlah permasalahan dari setiap komponben dapat disajikan dalam diagram   dibawah ini:</w:t>
      </w:r>
    </w:p>
    <w:p w14:paraId="617C442E" w14:textId="5327D272" w:rsidR="00583633" w:rsidRDefault="00583633" w:rsidP="00583633">
      <w:pPr>
        <w:spacing w:line="360" w:lineRule="auto"/>
        <w:ind w:firstLine="720"/>
        <w:jc w:val="both"/>
        <w:rPr>
          <w:szCs w:val="24"/>
          <w:lang w:val="en-US"/>
        </w:rPr>
      </w:pPr>
      <w:r>
        <w:rPr>
          <w:noProof/>
          <w:szCs w:val="24"/>
          <w:lang w:val="en-US"/>
        </w:rPr>
        <w:drawing>
          <wp:anchor distT="0" distB="0" distL="114300" distR="114300" simplePos="0" relativeHeight="251664896" behindDoc="0" locked="0" layoutInCell="1" allowOverlap="1" wp14:anchorId="2C024A41" wp14:editId="60DFF03C">
            <wp:simplePos x="0" y="0"/>
            <wp:positionH relativeFrom="column">
              <wp:posOffset>1603804</wp:posOffset>
            </wp:positionH>
            <wp:positionV relativeFrom="paragraph">
              <wp:posOffset>124394</wp:posOffset>
            </wp:positionV>
            <wp:extent cx="2636520" cy="13290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32866" t="38492" r="24641" b="26192"/>
                    <a:stretch>
                      <a:fillRect/>
                    </a:stretch>
                  </pic:blipFill>
                  <pic:spPr bwMode="auto">
                    <a:xfrm>
                      <a:off x="0" y="0"/>
                      <a:ext cx="2636520"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7469C" w14:textId="7C4A8D9E" w:rsidR="00583633" w:rsidRDefault="00583633" w:rsidP="00583633">
      <w:pPr>
        <w:spacing w:line="360" w:lineRule="auto"/>
        <w:ind w:firstLine="720"/>
        <w:jc w:val="both"/>
        <w:rPr>
          <w:szCs w:val="24"/>
          <w:lang w:val="en-US"/>
        </w:rPr>
      </w:pPr>
    </w:p>
    <w:p w14:paraId="7750837B" w14:textId="6C008316" w:rsidR="00583633" w:rsidRDefault="00583633" w:rsidP="00583633">
      <w:pPr>
        <w:spacing w:line="360" w:lineRule="auto"/>
        <w:ind w:firstLine="720"/>
        <w:jc w:val="both"/>
        <w:rPr>
          <w:szCs w:val="24"/>
          <w:lang w:val="en-US"/>
        </w:rPr>
      </w:pPr>
    </w:p>
    <w:p w14:paraId="66D0FFAA" w14:textId="7F7BCC2F" w:rsidR="00583633" w:rsidRDefault="00583633" w:rsidP="00583633">
      <w:pPr>
        <w:spacing w:line="360" w:lineRule="auto"/>
        <w:ind w:firstLine="720"/>
        <w:jc w:val="both"/>
        <w:rPr>
          <w:szCs w:val="24"/>
          <w:lang w:val="en-US"/>
        </w:rPr>
      </w:pPr>
    </w:p>
    <w:p w14:paraId="7AED11DE" w14:textId="77777777" w:rsidR="00583633" w:rsidRPr="00B2631B" w:rsidRDefault="00583633" w:rsidP="00583633">
      <w:pPr>
        <w:pStyle w:val="ListParagraph"/>
        <w:spacing w:after="0" w:line="240" w:lineRule="auto"/>
        <w:ind w:left="0"/>
        <w:jc w:val="center"/>
        <w:rPr>
          <w:noProof/>
          <w:lang w:val="en-US"/>
        </w:rPr>
      </w:pPr>
      <w:r w:rsidRPr="00B2631B">
        <w:rPr>
          <w:noProof/>
          <w:lang w:val="en-US"/>
        </w:rPr>
        <w:t>Capaian Desa STBM di wilayah kerja Puskesmas Dukun.</w:t>
      </w:r>
    </w:p>
    <w:p w14:paraId="73D36E2D" w14:textId="3AE25224" w:rsidR="00583633" w:rsidRDefault="00583633" w:rsidP="00583633">
      <w:pPr>
        <w:spacing w:after="0" w:line="360" w:lineRule="auto"/>
        <w:ind w:firstLine="720"/>
        <w:jc w:val="both"/>
        <w:rPr>
          <w:noProof/>
          <w:szCs w:val="24"/>
          <w:lang w:val="en-US"/>
        </w:rPr>
      </w:pPr>
      <w:r>
        <w:rPr>
          <w:noProof/>
          <w:szCs w:val="24"/>
          <w:lang w:val="en-US"/>
        </w:rPr>
        <w:t xml:space="preserve">Dari diagram tersebut hanya beberapa saja yang belum menerapkan desa total STBM dan kemungkinan hanya setengah STBM saja karena pencapaian STBM di wilayah kerja puskesmas dukun masih mencapai 2 pilar yaitu : </w:t>
      </w:r>
    </w:p>
    <w:p w14:paraId="1136B05B" w14:textId="4E62B222" w:rsidR="00583633" w:rsidRDefault="00583633" w:rsidP="00583633">
      <w:pPr>
        <w:pStyle w:val="ListParagraph"/>
        <w:numPr>
          <w:ilvl w:val="0"/>
          <w:numId w:val="6"/>
        </w:numPr>
        <w:spacing w:after="0" w:line="360" w:lineRule="auto"/>
        <w:ind w:left="284" w:hanging="284"/>
        <w:rPr>
          <w:noProof/>
          <w:szCs w:val="24"/>
          <w:lang w:val="en-US"/>
        </w:rPr>
      </w:pPr>
      <w:r>
        <w:rPr>
          <w:noProof/>
          <w:szCs w:val="24"/>
          <w:lang w:val="en-US"/>
        </w:rPr>
        <w:t>S</w:t>
      </w:r>
      <w:r w:rsidRPr="00323DC1">
        <w:rPr>
          <w:noProof/>
          <w:szCs w:val="24"/>
          <w:lang w:val="en-US"/>
        </w:rPr>
        <w:t>top buang air besar sembarangan</w:t>
      </w:r>
      <w:r>
        <w:rPr>
          <w:noProof/>
          <w:szCs w:val="24"/>
          <w:lang w:val="en-US"/>
        </w:rPr>
        <w:t xml:space="preserve"> (Stop BABS).</w:t>
      </w:r>
      <w:r w:rsidRPr="00323DC1">
        <w:rPr>
          <w:noProof/>
          <w:szCs w:val="24"/>
          <w:lang w:val="en-US"/>
        </w:rPr>
        <w:t xml:space="preserve"> </w:t>
      </w:r>
    </w:p>
    <w:p w14:paraId="7A185E35" w14:textId="46094069" w:rsidR="00583633" w:rsidRDefault="00583633" w:rsidP="00583633">
      <w:pPr>
        <w:pStyle w:val="ListParagraph"/>
        <w:numPr>
          <w:ilvl w:val="0"/>
          <w:numId w:val="6"/>
        </w:numPr>
        <w:spacing w:after="0" w:line="360" w:lineRule="auto"/>
        <w:ind w:left="284" w:hanging="284"/>
        <w:rPr>
          <w:noProof/>
          <w:szCs w:val="24"/>
          <w:lang w:val="en-US"/>
        </w:rPr>
      </w:pPr>
      <w:r w:rsidRPr="00323DC1">
        <w:rPr>
          <w:noProof/>
          <w:szCs w:val="24"/>
          <w:lang w:val="en-US"/>
        </w:rPr>
        <w:t>Cuci tangan pakai sabun (CTPS).</w:t>
      </w:r>
    </w:p>
    <w:p w14:paraId="13E31E94" w14:textId="77777777" w:rsidR="00583633" w:rsidRDefault="00583633" w:rsidP="00583633">
      <w:pPr>
        <w:pStyle w:val="ListParagraph"/>
        <w:spacing w:after="0" w:line="240" w:lineRule="auto"/>
        <w:ind w:left="0"/>
        <w:jc w:val="center"/>
        <w:rPr>
          <w:noProof/>
          <w:lang w:val="en-US"/>
        </w:rPr>
      </w:pPr>
    </w:p>
    <w:p w14:paraId="0B18C90B" w14:textId="77777777" w:rsidR="00583633" w:rsidRPr="008E02E3" w:rsidRDefault="00583633" w:rsidP="00583633">
      <w:pPr>
        <w:pStyle w:val="ListParagraph"/>
        <w:spacing w:after="0" w:line="240" w:lineRule="auto"/>
        <w:ind w:left="0"/>
        <w:rPr>
          <w:noProof/>
          <w:lang w:val="en-US"/>
        </w:rPr>
      </w:pPr>
    </w:p>
    <w:p w14:paraId="50E56417" w14:textId="781AD0AE" w:rsidR="00583633" w:rsidRDefault="00861252" w:rsidP="00861252">
      <w:pPr>
        <w:pStyle w:val="MDPI21heading1"/>
        <w:spacing w:before="0" w:after="0" w:line="360" w:lineRule="auto"/>
        <w:rPr>
          <w:rFonts w:ascii="Times New Roman" w:hAnsi="Times New Roman"/>
          <w:sz w:val="24"/>
          <w:szCs w:val="24"/>
          <w:lang w:val="id-ID"/>
        </w:rPr>
      </w:pPr>
      <w:r>
        <w:rPr>
          <w:rFonts w:ascii="Times New Roman" w:hAnsi="Times New Roman"/>
          <w:sz w:val="24"/>
          <w:szCs w:val="24"/>
        </w:rPr>
        <w:t xml:space="preserve">3. </w:t>
      </w:r>
      <w:r w:rsidR="00583633">
        <w:rPr>
          <w:rFonts w:ascii="Times New Roman" w:hAnsi="Times New Roman"/>
          <w:sz w:val="24"/>
          <w:szCs w:val="24"/>
          <w:lang w:val="id-ID"/>
        </w:rPr>
        <w:t>Kesimpulan</w:t>
      </w:r>
    </w:p>
    <w:p w14:paraId="0B3DAFEF" w14:textId="28017346" w:rsidR="00583633" w:rsidRDefault="00583633" w:rsidP="00583633">
      <w:pPr>
        <w:spacing w:after="0" w:line="360" w:lineRule="auto"/>
        <w:ind w:firstLine="720"/>
        <w:jc w:val="both"/>
        <w:rPr>
          <w:szCs w:val="24"/>
          <w:lang w:val="en-ID"/>
        </w:rPr>
      </w:pPr>
      <w:r>
        <w:rPr>
          <w:szCs w:val="24"/>
          <w:lang w:val="en-ID"/>
        </w:rPr>
        <w:t xml:space="preserve">Menurut permenkes No.3/2014 </w:t>
      </w:r>
      <w:r w:rsidRPr="00474EB8">
        <w:rPr>
          <w:szCs w:val="24"/>
        </w:rPr>
        <w:t xml:space="preserve">Pelaksanaan program STBM (stop BABS) di </w:t>
      </w:r>
      <w:r w:rsidRPr="00474EB8">
        <w:rPr>
          <w:szCs w:val="24"/>
          <w:lang w:val="en-ID"/>
        </w:rPr>
        <w:t xml:space="preserve">15 desa wilayah kerja UPT Puskesmas Dukun </w:t>
      </w:r>
      <w:r>
        <w:rPr>
          <w:szCs w:val="24"/>
          <w:lang w:val="en-ID"/>
        </w:rPr>
        <w:t xml:space="preserve">15 Desa </w:t>
      </w:r>
      <w:r w:rsidRPr="00474EB8">
        <w:rPr>
          <w:szCs w:val="24"/>
          <w:lang w:val="en-ID"/>
        </w:rPr>
        <w:t>sudah merubah perilaku dari yang BABS menjadi stop BABS perilaku tersebut karena adanya pemicuan serta k</w:t>
      </w:r>
      <w:r>
        <w:rPr>
          <w:szCs w:val="24"/>
          <w:lang w:val="en-ID"/>
        </w:rPr>
        <w:t xml:space="preserve">epemilikan jamban sehat. Masih 13 Desa yang 100% mempunyai sarana jamban sehat, penerapan di </w:t>
      </w:r>
      <w:r w:rsidRPr="00474EB8">
        <w:rPr>
          <w:szCs w:val="24"/>
          <w:lang w:val="en-ID"/>
        </w:rPr>
        <w:t>wilayah kerja puskesmas dukun sudah mend</w:t>
      </w:r>
      <w:r>
        <w:rPr>
          <w:szCs w:val="24"/>
          <w:lang w:val="en-ID"/>
        </w:rPr>
        <w:t>ekati ODF. Melalui</w:t>
      </w:r>
      <w:r w:rsidRPr="00474EB8">
        <w:rPr>
          <w:szCs w:val="24"/>
          <w:lang w:val="en-ID"/>
        </w:rPr>
        <w:t xml:space="preserve"> pemicuan serta perubahan perilaku tersebut di harapkan</w:t>
      </w:r>
      <w:r>
        <w:rPr>
          <w:szCs w:val="24"/>
          <w:lang w:val="en-ID"/>
        </w:rPr>
        <w:t xml:space="preserve"> </w:t>
      </w:r>
      <w:r w:rsidRPr="00474EB8">
        <w:rPr>
          <w:szCs w:val="24"/>
          <w:lang w:val="en-ID"/>
        </w:rPr>
        <w:t xml:space="preserve">masyarakat dapat melaksanakan hidup sehat bersih dan mampu berpola hidup PHBS </w:t>
      </w:r>
      <w:r w:rsidRPr="00474EB8">
        <w:rPr>
          <w:szCs w:val="24"/>
        </w:rPr>
        <w:t>dengan menggunakan sarana jamban sehat saat BAB.</w:t>
      </w:r>
      <w:r w:rsidRPr="00474EB8">
        <w:rPr>
          <w:szCs w:val="24"/>
          <w:lang w:val="en-ID"/>
        </w:rPr>
        <w:t xml:space="preserve"> </w:t>
      </w:r>
    </w:p>
    <w:p w14:paraId="589314AD" w14:textId="77777777" w:rsidR="00583633" w:rsidRPr="00160D7A" w:rsidRDefault="00583633" w:rsidP="00583633">
      <w:pPr>
        <w:spacing w:after="0" w:line="360" w:lineRule="auto"/>
        <w:ind w:firstLine="720"/>
        <w:jc w:val="both"/>
        <w:rPr>
          <w:szCs w:val="24"/>
          <w:lang w:val="en-ID"/>
        </w:rPr>
      </w:pPr>
      <w:r>
        <w:rPr>
          <w:szCs w:val="24"/>
          <w:lang w:val="en-ID"/>
        </w:rPr>
        <w:t xml:space="preserve">Pengimplementasiam </w:t>
      </w:r>
      <w:r w:rsidRPr="00474EB8">
        <w:rPr>
          <w:szCs w:val="24"/>
        </w:rPr>
        <w:t xml:space="preserve">program STBM (stop BABS) </w:t>
      </w:r>
      <w:r>
        <w:rPr>
          <w:szCs w:val="24"/>
          <w:lang w:val="en-ID"/>
        </w:rPr>
        <w:t xml:space="preserve">di wilaya Puskesmas Dukun </w:t>
      </w:r>
      <w:r w:rsidRPr="00474EB8">
        <w:rPr>
          <w:szCs w:val="24"/>
        </w:rPr>
        <w:t xml:space="preserve">sebagian besar sudah baik dan sesuai. pelaksanaan 3 strategi utama program STBM </w:t>
      </w:r>
      <w:r w:rsidRPr="00474EB8">
        <w:rPr>
          <w:szCs w:val="24"/>
          <w:lang w:val="en-ID"/>
        </w:rPr>
        <w:t xml:space="preserve">sudah </w:t>
      </w:r>
      <w:r w:rsidRPr="00474EB8">
        <w:rPr>
          <w:szCs w:val="24"/>
        </w:rPr>
        <w:t>dilaksanakan secara maksimal yang meliputi penciptaan lingkungan yang kondusif, peningkatan kebutuhan sanitasi, dan peningkatan akses sanitasi, pengetahuan warga tentang stop BABS</w:t>
      </w:r>
      <w:r w:rsidRPr="00474EB8">
        <w:rPr>
          <w:szCs w:val="24"/>
          <w:lang w:val="en-ID"/>
        </w:rPr>
        <w:t xml:space="preserve"> sudah memahami/ mengetahui program STBM</w:t>
      </w:r>
      <w:r w:rsidRPr="00474EB8">
        <w:rPr>
          <w:szCs w:val="24"/>
        </w:rPr>
        <w:t>.</w:t>
      </w:r>
      <w:r>
        <w:rPr>
          <w:szCs w:val="24"/>
        </w:rPr>
        <w:t xml:space="preserve"> </w:t>
      </w:r>
    </w:p>
    <w:p w14:paraId="1D8D1B2C" w14:textId="77777777" w:rsidR="00583633" w:rsidRPr="00F40172" w:rsidRDefault="00583633" w:rsidP="00583633">
      <w:pPr>
        <w:pStyle w:val="MDPI21heading1"/>
        <w:spacing w:before="0" w:after="0" w:line="360" w:lineRule="auto"/>
        <w:ind w:left="360"/>
        <w:rPr>
          <w:rFonts w:ascii="Times New Roman" w:hAnsi="Times New Roman"/>
          <w:sz w:val="24"/>
          <w:szCs w:val="24"/>
          <w:lang w:val="id-ID"/>
        </w:rPr>
      </w:pPr>
    </w:p>
    <w:p w14:paraId="49583728" w14:textId="77777777" w:rsidR="00583633" w:rsidRDefault="00583633" w:rsidP="00583633">
      <w:pPr>
        <w:pStyle w:val="MDPI21heading1"/>
        <w:spacing w:before="0" w:after="0" w:line="240" w:lineRule="auto"/>
        <w:rPr>
          <w:rFonts w:ascii="Times New Roman" w:hAnsi="Times New Roman"/>
          <w:sz w:val="24"/>
          <w:szCs w:val="24"/>
        </w:rPr>
      </w:pPr>
      <w:r>
        <w:rPr>
          <w:rFonts w:ascii="Times New Roman" w:hAnsi="Times New Roman"/>
          <w:sz w:val="24"/>
          <w:szCs w:val="24"/>
          <w:lang w:val="id-ID"/>
        </w:rPr>
        <w:t>Daftar Pustaka</w:t>
      </w:r>
    </w:p>
    <w:p w14:paraId="5848E102" w14:textId="77777777" w:rsidR="00583633" w:rsidRPr="00C471BB" w:rsidRDefault="00583633" w:rsidP="00583633">
      <w:pPr>
        <w:spacing w:after="0" w:line="360" w:lineRule="auto"/>
        <w:ind w:left="720" w:hanging="720"/>
        <w:jc w:val="both"/>
        <w:rPr>
          <w:rStyle w:val="Hyperlink"/>
          <w:bCs/>
          <w:color w:val="000000"/>
          <w:szCs w:val="24"/>
          <w:lang w:val="en-ID"/>
        </w:rPr>
      </w:pPr>
      <w:bookmarkStart w:id="0" w:name="_Hlk48722612"/>
      <w:r w:rsidRPr="00C471BB">
        <w:rPr>
          <w:bCs/>
          <w:color w:val="000000"/>
          <w:szCs w:val="24"/>
          <w:lang w:val="en-ID"/>
        </w:rPr>
        <w:t xml:space="preserve">Dinas Kesehatan Tanjung Balai. 2017. Kegiatan Pemicu Stop BAB. Diakses di </w:t>
      </w:r>
      <w:hyperlink r:id="rId15" w:history="1">
        <w:r w:rsidRPr="00C471BB">
          <w:rPr>
            <w:rStyle w:val="Hyperlink"/>
            <w:bCs/>
            <w:color w:val="000000"/>
            <w:szCs w:val="24"/>
            <w:lang w:val="en-ID"/>
          </w:rPr>
          <w:t>https://dinkes.tanjungbalaikota.go.id/kegiatan-pemicu-stop-babs/</w:t>
        </w:r>
      </w:hyperlink>
      <w:r w:rsidRPr="00C471BB">
        <w:rPr>
          <w:rStyle w:val="Hyperlink"/>
          <w:bCs/>
          <w:color w:val="000000"/>
          <w:szCs w:val="24"/>
          <w:lang w:val="en-ID"/>
        </w:rPr>
        <w:t>.</w:t>
      </w:r>
    </w:p>
    <w:p w14:paraId="7EECDDA5" w14:textId="77777777" w:rsidR="00583633" w:rsidRPr="00C471BB" w:rsidRDefault="00583633" w:rsidP="00583633">
      <w:pPr>
        <w:spacing w:after="0" w:line="360" w:lineRule="auto"/>
        <w:ind w:left="720" w:hanging="720"/>
        <w:jc w:val="both"/>
        <w:rPr>
          <w:bCs/>
          <w:color w:val="000000"/>
          <w:szCs w:val="24"/>
          <w:lang w:val="en-ID"/>
        </w:rPr>
      </w:pPr>
      <w:r>
        <w:rPr>
          <w:bCs/>
          <w:szCs w:val="24"/>
          <w:lang w:val="en-ID"/>
        </w:rPr>
        <w:lastRenderedPageBreak/>
        <w:t xml:space="preserve">Dinas Kesehatan Kota Malang. 2016. “Jamban sehat” Diakses di </w:t>
      </w:r>
      <w:hyperlink r:id="rId16" w:history="1">
        <w:r w:rsidRPr="00C471BB">
          <w:rPr>
            <w:rStyle w:val="Hyperlink"/>
            <w:bCs/>
            <w:color w:val="000000"/>
            <w:szCs w:val="24"/>
            <w:lang w:val="en-ID"/>
          </w:rPr>
          <w:t>https://dinkes.malangkota.go.id/2016/04/18/menggunakan-jamban-sehat/</w:t>
        </w:r>
      </w:hyperlink>
      <w:r w:rsidRPr="00C471BB">
        <w:rPr>
          <w:rStyle w:val="Hyperlink"/>
          <w:bCs/>
          <w:color w:val="000000"/>
          <w:szCs w:val="24"/>
          <w:lang w:val="en-ID"/>
        </w:rPr>
        <w:t>.</w:t>
      </w:r>
    </w:p>
    <w:p w14:paraId="5FFFED90" w14:textId="77777777" w:rsidR="00583633" w:rsidRPr="00C471BB" w:rsidRDefault="00583633" w:rsidP="00583633">
      <w:pPr>
        <w:spacing w:after="0" w:line="360" w:lineRule="auto"/>
        <w:ind w:left="720" w:hanging="720"/>
        <w:jc w:val="both"/>
        <w:rPr>
          <w:color w:val="000000"/>
          <w:szCs w:val="24"/>
          <w:lang w:val="en-ID"/>
        </w:rPr>
      </w:pPr>
      <w:r w:rsidRPr="00C471BB">
        <w:rPr>
          <w:color w:val="000000"/>
          <w:szCs w:val="24"/>
        </w:rPr>
        <w:t>Dirjen PL. 2013</w:t>
      </w:r>
      <w:r w:rsidRPr="00C471BB">
        <w:rPr>
          <w:color w:val="000000"/>
          <w:szCs w:val="24"/>
          <w:lang w:val="en-ID"/>
        </w:rPr>
        <w:t xml:space="preserve">. </w:t>
      </w:r>
      <w:r w:rsidRPr="00C471BB">
        <w:rPr>
          <w:color w:val="000000"/>
          <w:szCs w:val="24"/>
        </w:rPr>
        <w:t>Road Map Percepatan Program STBM</w:t>
      </w:r>
      <w:r w:rsidRPr="00C471BB">
        <w:rPr>
          <w:color w:val="000000"/>
          <w:szCs w:val="24"/>
          <w:lang w:val="en-ID"/>
        </w:rPr>
        <w:t>.</w:t>
      </w:r>
      <w:r w:rsidRPr="00C471BB">
        <w:rPr>
          <w:color w:val="000000"/>
          <w:szCs w:val="24"/>
        </w:rPr>
        <w:t xml:space="preserve"> Jakarta: Direktorat</w:t>
      </w:r>
      <w:r w:rsidRPr="00C471BB">
        <w:rPr>
          <w:color w:val="000000"/>
          <w:szCs w:val="24"/>
          <w:lang w:val="en-US"/>
        </w:rPr>
        <w:t>.</w:t>
      </w:r>
      <w:r w:rsidRPr="00C471BB">
        <w:rPr>
          <w:color w:val="000000"/>
          <w:szCs w:val="24"/>
        </w:rPr>
        <w:t xml:space="preserve"> Dinas Kesehatan Kabupaten Situbondo</w:t>
      </w:r>
      <w:r w:rsidRPr="00C471BB">
        <w:rPr>
          <w:color w:val="000000"/>
          <w:szCs w:val="24"/>
          <w:lang w:val="en-ID"/>
        </w:rPr>
        <w:t>.</w:t>
      </w:r>
    </w:p>
    <w:p w14:paraId="7849996E" w14:textId="77777777" w:rsidR="00583633" w:rsidRPr="00C471BB" w:rsidRDefault="00583633" w:rsidP="00583633">
      <w:pPr>
        <w:spacing w:after="0" w:line="360" w:lineRule="auto"/>
        <w:ind w:left="720" w:hanging="720"/>
        <w:jc w:val="both"/>
        <w:rPr>
          <w:color w:val="000000"/>
          <w:szCs w:val="24"/>
          <w:lang w:val="en-US"/>
        </w:rPr>
      </w:pPr>
      <w:r w:rsidRPr="00C471BB">
        <w:rPr>
          <w:color w:val="000000"/>
          <w:szCs w:val="24"/>
        </w:rPr>
        <w:t>Notoatmodjo, S., 2003. Ilmu Kesehatan Masyarakat. Jakarta: Rineka Cipta.</w:t>
      </w:r>
      <w:r w:rsidRPr="00C471BB">
        <w:rPr>
          <w:color w:val="000000"/>
          <w:szCs w:val="24"/>
          <w:lang w:val="en-ID"/>
        </w:rPr>
        <w:t xml:space="preserve"> Di akses di</w:t>
      </w:r>
      <w:r w:rsidRPr="00C471BB">
        <w:rPr>
          <w:color w:val="000000"/>
          <w:szCs w:val="24"/>
          <w:lang w:val="en-US"/>
        </w:rPr>
        <w:t xml:space="preserve"> </w:t>
      </w:r>
      <w:hyperlink r:id="rId17" w:history="1">
        <w:r w:rsidRPr="00C471BB">
          <w:rPr>
            <w:rStyle w:val="Hyperlink"/>
            <w:color w:val="000000"/>
            <w:szCs w:val="24"/>
          </w:rPr>
          <w:t>http://eprints.ums.ac.id/5965/1/J410050018.PDF</w:t>
        </w:r>
      </w:hyperlink>
      <w:r w:rsidRPr="00C471BB">
        <w:rPr>
          <w:rStyle w:val="Hyperlink"/>
          <w:color w:val="000000"/>
          <w:szCs w:val="24"/>
          <w:lang w:val="en-ID"/>
        </w:rPr>
        <w:t>/ilmu-kesehatan-masyarakat, diakses pada 11 April 2020.</w:t>
      </w:r>
    </w:p>
    <w:p w14:paraId="3A901549" w14:textId="77777777" w:rsidR="00583633" w:rsidRDefault="00583633" w:rsidP="00583633">
      <w:pPr>
        <w:spacing w:after="0" w:line="360" w:lineRule="auto"/>
        <w:ind w:left="720" w:hanging="720"/>
        <w:jc w:val="both"/>
        <w:rPr>
          <w:bCs/>
          <w:szCs w:val="24"/>
          <w:lang w:val="en-ID"/>
        </w:rPr>
      </w:pPr>
      <w:r>
        <w:rPr>
          <w:bCs/>
          <w:szCs w:val="24"/>
          <w:lang w:val="en-ID"/>
        </w:rPr>
        <w:t>Peraturan</w:t>
      </w:r>
      <w:r w:rsidRPr="00C471BB">
        <w:rPr>
          <w:color w:val="000000"/>
          <w:szCs w:val="24"/>
        </w:rPr>
        <w:t xml:space="preserve"> Menteri Kesehatan</w:t>
      </w:r>
      <w:r>
        <w:rPr>
          <w:bCs/>
          <w:szCs w:val="24"/>
          <w:lang w:val="en-ID"/>
        </w:rPr>
        <w:t xml:space="preserve"> No.3/2014. Tentang Sanitasi total berbasis </w:t>
      </w:r>
      <w:r>
        <w:rPr>
          <w:bCs/>
          <w:szCs w:val="24"/>
          <w:lang w:val="en-ID"/>
        </w:rPr>
        <w:tab/>
        <w:t>masyarakat (stbm).</w:t>
      </w:r>
      <w:r w:rsidRPr="009C1996">
        <w:rPr>
          <w:bCs/>
          <w:szCs w:val="24"/>
          <w:lang w:val="en-ID"/>
        </w:rPr>
        <w:t xml:space="preserve"> </w:t>
      </w:r>
      <w:r>
        <w:rPr>
          <w:bCs/>
          <w:szCs w:val="24"/>
          <w:lang w:val="en-ID"/>
        </w:rPr>
        <w:t>Repunlik Indonesia.</w:t>
      </w:r>
    </w:p>
    <w:p w14:paraId="448D62F7" w14:textId="77777777" w:rsidR="00583633" w:rsidRPr="00C471BB" w:rsidRDefault="00583633" w:rsidP="00583633">
      <w:pPr>
        <w:spacing w:after="0" w:line="360" w:lineRule="auto"/>
        <w:ind w:left="720" w:hanging="720"/>
        <w:jc w:val="both"/>
        <w:rPr>
          <w:color w:val="000000"/>
          <w:szCs w:val="24"/>
        </w:rPr>
      </w:pPr>
      <w:r w:rsidRPr="00C471BB">
        <w:rPr>
          <w:color w:val="000000"/>
          <w:szCs w:val="24"/>
        </w:rPr>
        <w:t>Republik Indonesia, 2014. Peraturan Menteri Kesehatan. Tentang Pusat</w:t>
      </w:r>
      <w:r w:rsidRPr="00C471BB">
        <w:rPr>
          <w:color w:val="000000"/>
          <w:szCs w:val="24"/>
          <w:lang w:val="en-ID"/>
        </w:rPr>
        <w:t xml:space="preserve"> </w:t>
      </w:r>
      <w:r w:rsidRPr="00C471BB">
        <w:rPr>
          <w:color w:val="000000"/>
          <w:szCs w:val="24"/>
        </w:rPr>
        <w:t>Kesehatan</w:t>
      </w:r>
      <w:r w:rsidRPr="00C471BB">
        <w:rPr>
          <w:color w:val="000000"/>
          <w:szCs w:val="24"/>
          <w:lang w:val="en-ID"/>
        </w:rPr>
        <w:t xml:space="preserve"> </w:t>
      </w:r>
      <w:r w:rsidRPr="00C471BB">
        <w:rPr>
          <w:color w:val="000000"/>
          <w:szCs w:val="24"/>
        </w:rPr>
        <w:t>masyarakat.</w:t>
      </w:r>
    </w:p>
    <w:p w14:paraId="7F1A8893" w14:textId="77777777" w:rsidR="00583633" w:rsidRPr="00C471BB" w:rsidRDefault="00583633" w:rsidP="00583633">
      <w:pPr>
        <w:spacing w:after="0" w:line="360" w:lineRule="auto"/>
        <w:ind w:left="720" w:hanging="720"/>
        <w:jc w:val="both"/>
        <w:rPr>
          <w:szCs w:val="24"/>
        </w:rPr>
      </w:pPr>
      <w:r w:rsidRPr="00C471BB">
        <w:rPr>
          <w:color w:val="000000"/>
          <w:szCs w:val="24"/>
        </w:rPr>
        <w:tab/>
      </w:r>
      <w:r w:rsidRPr="00C471BB">
        <w:rPr>
          <w:color w:val="000000"/>
          <w:szCs w:val="24"/>
          <w:lang w:val="en-ID"/>
        </w:rPr>
        <w:t xml:space="preserve">Di akses </w:t>
      </w:r>
      <w:r w:rsidRPr="00C471BB">
        <w:rPr>
          <w:szCs w:val="24"/>
          <w:lang w:val="en-ID"/>
        </w:rPr>
        <w:t xml:space="preserve">di </w:t>
      </w:r>
      <w:r w:rsidRPr="00C471BB">
        <w:rPr>
          <w:szCs w:val="24"/>
        </w:rPr>
        <w:fldChar w:fldCharType="begin"/>
      </w:r>
      <w:r w:rsidRPr="00C471BB">
        <w:rPr>
          <w:szCs w:val="24"/>
        </w:rPr>
        <w:instrText xml:space="preserve"> HYPERLINK "http://www.depkes.go.id/resources/download/peraturan/PM</w:instrText>
      </w:r>
    </w:p>
    <w:p w14:paraId="37F6705B" w14:textId="77777777" w:rsidR="00583633" w:rsidRPr="00C471BB" w:rsidRDefault="00583633" w:rsidP="00583633">
      <w:pPr>
        <w:spacing w:after="0" w:line="360" w:lineRule="auto"/>
        <w:ind w:left="720" w:hanging="720"/>
        <w:jc w:val="both"/>
        <w:rPr>
          <w:rStyle w:val="Hyperlink"/>
          <w:szCs w:val="24"/>
        </w:rPr>
      </w:pPr>
      <w:r w:rsidRPr="00C471BB">
        <w:rPr>
          <w:szCs w:val="24"/>
        </w:rPr>
        <w:tab/>
        <w:instrText xml:space="preserve">No75-Th-2014-ttg-Puskesmas.pdf" </w:instrText>
      </w:r>
      <w:r w:rsidRPr="00C471BB">
        <w:rPr>
          <w:szCs w:val="24"/>
        </w:rPr>
        <w:fldChar w:fldCharType="separate"/>
      </w:r>
      <w:r w:rsidRPr="00C471BB">
        <w:rPr>
          <w:rStyle w:val="Hyperlink"/>
          <w:szCs w:val="24"/>
        </w:rPr>
        <w:t>http://www.depkes.go.id/resources/download/peraturan/PM</w:t>
      </w:r>
    </w:p>
    <w:p w14:paraId="04411DC4" w14:textId="77777777" w:rsidR="00583633" w:rsidRPr="00C471BB" w:rsidRDefault="00583633" w:rsidP="00583633">
      <w:pPr>
        <w:spacing w:after="0" w:line="360" w:lineRule="auto"/>
        <w:ind w:left="720" w:hanging="720"/>
        <w:jc w:val="both"/>
        <w:rPr>
          <w:szCs w:val="24"/>
        </w:rPr>
      </w:pPr>
      <w:r w:rsidRPr="00C471BB">
        <w:rPr>
          <w:rStyle w:val="Hyperlink"/>
          <w:szCs w:val="24"/>
        </w:rPr>
        <w:tab/>
        <w:t>No75-Th-2014-ttg-Puskesmas.pdf</w:t>
      </w:r>
      <w:r w:rsidRPr="00C471BB">
        <w:rPr>
          <w:szCs w:val="24"/>
        </w:rPr>
        <w:fldChar w:fldCharType="end"/>
      </w:r>
      <w:r w:rsidRPr="00C471BB">
        <w:rPr>
          <w:rStyle w:val="Hyperlink"/>
          <w:szCs w:val="24"/>
          <w:lang w:val="en-ID"/>
        </w:rPr>
        <w:t>/</w:t>
      </w:r>
      <w:r w:rsidRPr="00C471BB">
        <w:rPr>
          <w:szCs w:val="24"/>
        </w:rPr>
        <w:t>Peraturan-Menteri-Kesehata-Tentang-Pusat</w:t>
      </w:r>
      <w:r w:rsidRPr="00C471BB">
        <w:rPr>
          <w:szCs w:val="24"/>
          <w:lang w:val="en-ID"/>
        </w:rPr>
        <w:t>-</w:t>
      </w:r>
      <w:r w:rsidRPr="00C471BB">
        <w:rPr>
          <w:szCs w:val="24"/>
        </w:rPr>
        <w:t>Kesehatan</w:t>
      </w:r>
      <w:r w:rsidRPr="00C471BB">
        <w:rPr>
          <w:szCs w:val="24"/>
          <w:lang w:val="en-ID"/>
        </w:rPr>
        <w:t>-</w:t>
      </w:r>
      <w:r w:rsidRPr="00C471BB">
        <w:rPr>
          <w:szCs w:val="24"/>
        </w:rPr>
        <w:t>masyarakat.</w:t>
      </w:r>
    </w:p>
    <w:p w14:paraId="511F9F5A" w14:textId="77777777" w:rsidR="00583633" w:rsidRPr="00C471BB" w:rsidRDefault="00583633" w:rsidP="00583633">
      <w:pPr>
        <w:spacing w:after="0" w:line="360" w:lineRule="auto"/>
        <w:ind w:left="720" w:hanging="720"/>
        <w:jc w:val="both"/>
        <w:rPr>
          <w:bCs/>
          <w:color w:val="000000"/>
          <w:szCs w:val="24"/>
          <w:lang w:val="en-ID"/>
        </w:rPr>
      </w:pPr>
      <w:r w:rsidRPr="00C471BB">
        <w:rPr>
          <w:bCs/>
          <w:color w:val="000000"/>
          <w:szCs w:val="24"/>
          <w:lang w:val="en-ID"/>
        </w:rPr>
        <w:t xml:space="preserve">Rokom (Redaksi sehar Negeriku). 2016. Stop Buang Air Besar Sembarangan. Diaksesdi </w:t>
      </w:r>
      <w:hyperlink r:id="rId18" w:history="1">
        <w:r w:rsidRPr="00C471BB">
          <w:rPr>
            <w:rStyle w:val="Hyperlink"/>
            <w:bCs/>
            <w:color w:val="000000"/>
            <w:szCs w:val="24"/>
            <w:lang w:val="en-ID"/>
          </w:rPr>
          <w:t>https://sehatnegeriku.kemkes.go.id/baca/rilismedia/20160317/4214766/stop-buang-air-besar-sembarangan2/</w:t>
        </w:r>
      </w:hyperlink>
      <w:r w:rsidRPr="00C471BB">
        <w:rPr>
          <w:bCs/>
          <w:color w:val="000000"/>
          <w:szCs w:val="24"/>
          <w:lang w:val="en-ID"/>
        </w:rPr>
        <w:t xml:space="preserve"> di akses pada 11 April 2020. </w:t>
      </w:r>
    </w:p>
    <w:p w14:paraId="45310D8C" w14:textId="77777777" w:rsidR="00583633" w:rsidRPr="00C471BB" w:rsidRDefault="00583633" w:rsidP="00583633">
      <w:pPr>
        <w:spacing w:after="0" w:line="360" w:lineRule="auto"/>
        <w:ind w:left="720" w:hanging="720"/>
        <w:jc w:val="both"/>
        <w:rPr>
          <w:bCs/>
          <w:color w:val="000000"/>
          <w:szCs w:val="24"/>
          <w:lang w:val="en-ID"/>
        </w:rPr>
      </w:pPr>
      <w:r w:rsidRPr="00C471BB">
        <w:rPr>
          <w:bCs/>
          <w:color w:val="000000"/>
          <w:szCs w:val="24"/>
          <w:lang w:val="en-ID"/>
        </w:rPr>
        <w:t>Website Resmi Pemerintah Kabupaten Buleleng. 2018. “Kosep Dasar Open Defecation Free (odf)</w:t>
      </w:r>
      <w:proofErr w:type="gramStart"/>
      <w:r w:rsidRPr="00C471BB">
        <w:rPr>
          <w:bCs/>
          <w:color w:val="000000"/>
          <w:szCs w:val="24"/>
          <w:lang w:val="en-ID"/>
        </w:rPr>
        <w:t>” .Diakses</w:t>
      </w:r>
      <w:proofErr w:type="gramEnd"/>
      <w:r w:rsidRPr="00C471BB">
        <w:rPr>
          <w:bCs/>
          <w:color w:val="000000"/>
          <w:szCs w:val="24"/>
          <w:lang w:val="en-ID"/>
        </w:rPr>
        <w:t xml:space="preserve"> di</w:t>
      </w:r>
    </w:p>
    <w:p w14:paraId="212D0F60" w14:textId="7BD443E9" w:rsidR="00404441" w:rsidRPr="00583633" w:rsidRDefault="00583633" w:rsidP="00583633">
      <w:pPr>
        <w:spacing w:after="0" w:line="360" w:lineRule="auto"/>
        <w:ind w:left="720" w:hanging="720"/>
        <w:jc w:val="both"/>
        <w:rPr>
          <w:bCs/>
          <w:color w:val="000000"/>
          <w:szCs w:val="24"/>
          <w:lang w:val="en-ID"/>
        </w:rPr>
      </w:pPr>
      <w:r w:rsidRPr="00C471BB">
        <w:rPr>
          <w:color w:val="000000"/>
        </w:rPr>
        <w:tab/>
      </w:r>
      <w:hyperlink r:id="rId19" w:history="1">
        <w:r w:rsidRPr="00C471BB">
          <w:rPr>
            <w:rStyle w:val="Hyperlink"/>
            <w:bCs/>
            <w:color w:val="000000"/>
            <w:szCs w:val="24"/>
            <w:lang w:val="en-ID"/>
          </w:rPr>
          <w:t>https://bulelengkab.go.id/detail/artikel/konsep-dasar-open-defecation-free-odf-26/</w:t>
        </w:r>
      </w:hyperlink>
      <w:r w:rsidRPr="00C471BB">
        <w:rPr>
          <w:rStyle w:val="Hyperlink"/>
          <w:bCs/>
          <w:color w:val="000000"/>
          <w:szCs w:val="24"/>
          <w:lang w:val="en-ID"/>
        </w:rPr>
        <w:t xml:space="preserve"> diakses pada 11 April 2020.</w:t>
      </w:r>
      <w:bookmarkEnd w:id="0"/>
    </w:p>
    <w:sectPr w:rsidR="00404441" w:rsidRPr="00583633" w:rsidSect="00582958">
      <w:headerReference w:type="default" r:id="rId20"/>
      <w:footerReference w:type="default" r:id="rId21"/>
      <w:pgSz w:w="11907" w:h="16839" w:code="9"/>
      <w:pgMar w:top="1559" w:right="1440" w:bottom="1440" w:left="1440" w:header="709" w:footer="709" w:gutter="0"/>
      <w:lnNumType w:countBy="1" w:restart="continuous"/>
      <w:pgNumType w:fmt="numberInDash" w:chapSep="em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B779" w14:textId="77777777" w:rsidR="00406862" w:rsidRDefault="00406862" w:rsidP="006E2137">
      <w:pPr>
        <w:spacing w:after="0" w:line="240" w:lineRule="auto"/>
      </w:pPr>
      <w:r>
        <w:separator/>
      </w:r>
    </w:p>
  </w:endnote>
  <w:endnote w:type="continuationSeparator" w:id="0">
    <w:p w14:paraId="3BF7C02C" w14:textId="77777777" w:rsidR="00406862" w:rsidRDefault="00406862" w:rsidP="006E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i/>
        <w:color w:val="E36C0A" w:themeColor="accent6" w:themeShade="BF"/>
        <w:sz w:val="24"/>
        <w:szCs w:val="24"/>
      </w:rPr>
      <w:id w:val="116112440"/>
      <w:docPartObj>
        <w:docPartGallery w:val="Page Numbers (Bottom of Page)"/>
        <w:docPartUnique/>
      </w:docPartObj>
    </w:sdtPr>
    <w:sdtEndPr>
      <w:rPr>
        <w:i w:val="0"/>
        <w:noProof/>
      </w:rPr>
    </w:sdtEndPr>
    <w:sdtContent>
      <w:p w14:paraId="5F03F595" w14:textId="77777777" w:rsidR="00582958" w:rsidRPr="00582958" w:rsidRDefault="00582958" w:rsidP="00582958">
        <w:pPr>
          <w:pStyle w:val="Footer"/>
          <w:rPr>
            <w:rFonts w:ascii="Times New Roman" w:hAnsi="Times New Roman" w:cs="Times New Roman"/>
            <w:color w:val="E36C0A" w:themeColor="accent6" w:themeShade="BF"/>
            <w:sz w:val="24"/>
            <w:szCs w:val="24"/>
          </w:rPr>
        </w:pPr>
        <w:r w:rsidRPr="00582958">
          <w:rPr>
            <w:rFonts w:ascii="Times New Roman" w:hAnsi="Times New Roman" w:cs="Times New Roman"/>
            <w:i/>
            <w:color w:val="E36C0A" w:themeColor="accent6" w:themeShade="BF"/>
            <w:sz w:val="24"/>
            <w:szCs w:val="24"/>
          </w:rPr>
          <w:t xml:space="preserve">Available online on: jurnalkesehatan.unisla.ac.id          </w:t>
        </w:r>
        <w:r w:rsidRPr="00582958">
          <w:rPr>
            <w:rFonts w:ascii="Times New Roman" w:hAnsi="Times New Roman" w:cs="Times New Roman"/>
            <w:i/>
            <w:color w:val="E36C0A" w:themeColor="accent6" w:themeShade="BF"/>
            <w:sz w:val="24"/>
            <w:szCs w:val="24"/>
          </w:rPr>
          <w:tab/>
          <w:t xml:space="preserve">                               </w:t>
        </w:r>
        <w:r w:rsidRPr="00582958">
          <w:rPr>
            <w:rFonts w:ascii="Times New Roman" w:hAnsi="Times New Roman" w:cs="Times New Roman"/>
            <w:color w:val="E36C0A" w:themeColor="accent6" w:themeShade="BF"/>
            <w:sz w:val="24"/>
            <w:szCs w:val="24"/>
          </w:rPr>
          <w:fldChar w:fldCharType="begin"/>
        </w:r>
        <w:r w:rsidRPr="00582958">
          <w:rPr>
            <w:rFonts w:ascii="Times New Roman" w:hAnsi="Times New Roman" w:cs="Times New Roman"/>
            <w:color w:val="E36C0A" w:themeColor="accent6" w:themeShade="BF"/>
            <w:sz w:val="24"/>
            <w:szCs w:val="24"/>
          </w:rPr>
          <w:instrText xml:space="preserve"> PAGE   \* MERGEFORMAT </w:instrText>
        </w:r>
        <w:r w:rsidRPr="00582958">
          <w:rPr>
            <w:rFonts w:ascii="Times New Roman" w:hAnsi="Times New Roman" w:cs="Times New Roman"/>
            <w:color w:val="E36C0A" w:themeColor="accent6" w:themeShade="BF"/>
            <w:sz w:val="24"/>
            <w:szCs w:val="24"/>
          </w:rPr>
          <w:fldChar w:fldCharType="separate"/>
        </w:r>
        <w:r w:rsidR="00E11BAB">
          <w:rPr>
            <w:rFonts w:ascii="Times New Roman" w:hAnsi="Times New Roman" w:cs="Times New Roman"/>
            <w:noProof/>
            <w:color w:val="E36C0A" w:themeColor="accent6" w:themeShade="BF"/>
            <w:sz w:val="24"/>
            <w:szCs w:val="24"/>
          </w:rPr>
          <w:t>- 1 -</w:t>
        </w:r>
        <w:r w:rsidRPr="00582958">
          <w:rPr>
            <w:rFonts w:ascii="Times New Roman" w:hAnsi="Times New Roman" w:cs="Times New Roman"/>
            <w:noProof/>
            <w:color w:val="E36C0A" w:themeColor="accent6" w:themeShade="BF"/>
            <w:sz w:val="24"/>
            <w:szCs w:val="24"/>
          </w:rPr>
          <w:fldChar w:fldCharType="end"/>
        </w:r>
      </w:p>
    </w:sdtContent>
  </w:sdt>
  <w:p w14:paraId="35F1381C" w14:textId="77777777" w:rsidR="00582958" w:rsidRDefault="00582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160F8" w14:textId="77777777" w:rsidR="00406862" w:rsidRDefault="00406862" w:rsidP="006E2137">
      <w:pPr>
        <w:spacing w:after="0" w:line="240" w:lineRule="auto"/>
      </w:pPr>
      <w:r>
        <w:separator/>
      </w:r>
    </w:p>
  </w:footnote>
  <w:footnote w:type="continuationSeparator" w:id="0">
    <w:p w14:paraId="2734F95E" w14:textId="77777777" w:rsidR="00406862" w:rsidRDefault="00406862" w:rsidP="006E2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5DD06" w14:textId="77777777" w:rsidR="006E2137" w:rsidRDefault="00582958">
    <w:pPr>
      <w:pStyle w:val="Header"/>
    </w:pPr>
    <w:r>
      <w:rPr>
        <w:noProof/>
      </w:rPr>
      <mc:AlternateContent>
        <mc:Choice Requires="wps">
          <w:drawing>
            <wp:anchor distT="0" distB="0" distL="114300" distR="114300" simplePos="0" relativeHeight="251659264" behindDoc="0" locked="0" layoutInCell="1" allowOverlap="1" wp14:anchorId="395B1F2F" wp14:editId="77C8292F">
              <wp:simplePos x="0" y="0"/>
              <wp:positionH relativeFrom="column">
                <wp:posOffset>2511898</wp:posOffset>
              </wp:positionH>
              <wp:positionV relativeFrom="paragraph">
                <wp:posOffset>-2540</wp:posOffset>
              </wp:positionV>
              <wp:extent cx="1828800" cy="1828800"/>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1B8241" w14:textId="77777777" w:rsidR="00C024FE" w:rsidRPr="00C024FE" w:rsidRDefault="00C024FE" w:rsidP="00C024FE">
                          <w:pPr>
                            <w:pStyle w:val="Header"/>
                            <w:jc w:val="right"/>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C024FE">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Vol. X No. Y Tahun 2xxx</w:t>
                          </w:r>
                          <w:r w:rsidR="00E11BAB">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Page xx-xx</w:t>
                          </w:r>
                        </w:p>
                        <w:p w14:paraId="6660A817" w14:textId="77777777" w:rsidR="00C024FE" w:rsidRPr="00C024FE" w:rsidRDefault="00C024FE" w:rsidP="00C024FE">
                          <w:pPr>
                            <w:pStyle w:val="Header"/>
                            <w:jc w:val="right"/>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C024FE">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Type of paper (Article, Review, Communication,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w14:anchorId="395B1F2F" id="_x0000_t202" coordsize="21600,21600" o:spt="202" path="m,l,21600r21600,l21600,xe">
              <v:stroke joinstyle="miter"/>
              <v:path gradientshapeok="t" o:connecttype="rect"/>
            </v:shapetype>
            <v:shape id="Text Box 1" o:spid="_x0000_s1026" type="#_x0000_t202" style="position:absolute;margin-left:197.8pt;margin-top:-.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" filled="f" stroked="f">
              <v:textbox style="mso-fit-shape-to-text:t">
                <w:txbxContent>
                  <w:p w14:paraId="1C1B8241" w14:textId="77777777" w:rsidR="00C024FE" w:rsidRPr="00C024FE" w:rsidRDefault="00C024FE" w:rsidP="00C024FE">
                    <w:pPr>
                      <w:pStyle w:val="Header"/>
                      <w:jc w:val="right"/>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C024FE">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Vol. X No. Y Tahun 2xxx</w:t>
                    </w:r>
                    <w:r w:rsidR="00E11BAB">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Page xx-xx</w:t>
                    </w:r>
                  </w:p>
                  <w:p w14:paraId="6660A817" w14:textId="77777777" w:rsidR="00C024FE" w:rsidRPr="00C024FE" w:rsidRDefault="00C024FE" w:rsidP="00C024FE">
                    <w:pPr>
                      <w:pStyle w:val="Header"/>
                      <w:jc w:val="right"/>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C024FE">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Type of paper (Article, Review, Communication, etc)</w:t>
                    </w:r>
                  </w:p>
                </w:txbxContent>
              </v:textbox>
            </v:shape>
          </w:pict>
        </mc:Fallback>
      </mc:AlternateContent>
    </w:r>
    <w:r w:rsidR="00C024FE">
      <w:rPr>
        <w:noProof/>
        <w:lang w:eastAsia="id-ID"/>
      </w:rPr>
      <mc:AlternateContent>
        <mc:Choice Requires="wps">
          <w:drawing>
            <wp:anchor distT="0" distB="0" distL="114300" distR="114300" simplePos="0" relativeHeight="251660288" behindDoc="0" locked="0" layoutInCell="1" allowOverlap="1" wp14:anchorId="54E0EB7B" wp14:editId="53B6ADD1">
              <wp:simplePos x="0" y="0"/>
              <wp:positionH relativeFrom="column">
                <wp:posOffset>0</wp:posOffset>
              </wp:positionH>
              <wp:positionV relativeFrom="paragraph">
                <wp:posOffset>517348</wp:posOffset>
              </wp:positionV>
              <wp:extent cx="5720316" cy="0"/>
              <wp:effectExtent l="0" t="0" r="13970" b="19050"/>
              <wp:wrapNone/>
              <wp:docPr id="8" name="Straight Connector 8"/>
              <wp:cNvGraphicFramePr/>
              <a:graphic xmlns:a="http://schemas.openxmlformats.org/drawingml/2006/main">
                <a:graphicData uri="http://schemas.microsoft.com/office/word/2010/wordprocessingShape">
                  <wps:wsp>
                    <wps:cNvCnPr/>
                    <wps:spPr>
                      <a:xfrm>
                        <a:off x="0" y="0"/>
                        <a:ext cx="5720316"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B11215"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75pt" to="450.4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" strokecolor="black [3213]" strokeweight="2pt">
              <v:stroke linestyle="thickThin"/>
            </v:line>
          </w:pict>
        </mc:Fallback>
      </mc:AlternateContent>
    </w:r>
    <w:r w:rsidR="00C024FE">
      <w:rPr>
        <w:noProof/>
        <w:lang w:eastAsia="id-ID"/>
      </w:rPr>
      <w:drawing>
        <wp:inline distT="0" distB="0" distL="0" distR="0" wp14:anchorId="2237067E" wp14:editId="3400C1E7">
          <wp:extent cx="2254102" cy="491209"/>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287" r="11752" b="23728"/>
                  <a:stretch/>
                </pic:blipFill>
                <pic:spPr bwMode="auto">
                  <a:xfrm>
                    <a:off x="0" y="0"/>
                    <a:ext cx="2262763" cy="49309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4DB85F25"/>
    <w:multiLevelType w:val="hybridMultilevel"/>
    <w:tmpl w:val="4A121E7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51D75BDA"/>
    <w:multiLevelType w:val="hybridMultilevel"/>
    <w:tmpl w:val="A90CD050"/>
    <w:lvl w:ilvl="0" w:tplc="24ECE78C">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37"/>
    <w:rsid w:val="00404441"/>
    <w:rsid w:val="00406862"/>
    <w:rsid w:val="00582958"/>
    <w:rsid w:val="00583633"/>
    <w:rsid w:val="006E2137"/>
    <w:rsid w:val="00861252"/>
    <w:rsid w:val="00A32CC9"/>
    <w:rsid w:val="00C024FE"/>
    <w:rsid w:val="00C95416"/>
    <w:rsid w:val="00D30089"/>
    <w:rsid w:val="00E11BAB"/>
    <w:rsid w:val="00FF07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496B8"/>
  <w15:docId w15:val="{D5287C70-0962-4C20-AEAA-5907B089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137"/>
  </w:style>
  <w:style w:type="paragraph" w:styleId="Footer">
    <w:name w:val="footer"/>
    <w:basedOn w:val="Normal"/>
    <w:link w:val="FooterChar"/>
    <w:uiPriority w:val="99"/>
    <w:unhideWhenUsed/>
    <w:rsid w:val="006E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137"/>
  </w:style>
  <w:style w:type="paragraph" w:styleId="BalloonText">
    <w:name w:val="Balloon Text"/>
    <w:basedOn w:val="Normal"/>
    <w:link w:val="BalloonTextChar"/>
    <w:uiPriority w:val="99"/>
    <w:semiHidden/>
    <w:unhideWhenUsed/>
    <w:rsid w:val="006E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37"/>
    <w:rPr>
      <w:rFonts w:ascii="Tahoma" w:hAnsi="Tahoma" w:cs="Tahoma"/>
      <w:sz w:val="16"/>
      <w:szCs w:val="16"/>
    </w:rPr>
  </w:style>
  <w:style w:type="character" w:styleId="Hyperlink">
    <w:name w:val="Hyperlink"/>
    <w:basedOn w:val="DefaultParagraphFont"/>
    <w:uiPriority w:val="99"/>
    <w:unhideWhenUsed/>
    <w:rsid w:val="00C024FE"/>
    <w:rPr>
      <w:color w:val="0000FF" w:themeColor="hyperlink"/>
      <w:u w:val="single"/>
    </w:rPr>
  </w:style>
  <w:style w:type="paragraph" w:styleId="ListParagraph">
    <w:name w:val="List Paragraph"/>
    <w:basedOn w:val="Normal"/>
    <w:link w:val="ListParagraphChar"/>
    <w:uiPriority w:val="34"/>
    <w:qFormat/>
    <w:rsid w:val="00C024FE"/>
    <w:pPr>
      <w:ind w:left="720"/>
      <w:contextualSpacing/>
    </w:pPr>
  </w:style>
  <w:style w:type="character" w:styleId="LineNumber">
    <w:name w:val="line number"/>
    <w:basedOn w:val="DefaultParagraphFont"/>
    <w:uiPriority w:val="99"/>
    <w:semiHidden/>
    <w:unhideWhenUsed/>
    <w:rsid w:val="00404441"/>
  </w:style>
  <w:style w:type="paragraph" w:customStyle="1" w:styleId="MDPI32textnoindent">
    <w:name w:val="MDPI_3.2_text_no_indent"/>
    <w:basedOn w:val="MDPI31text"/>
    <w:qFormat/>
    <w:rsid w:val="00404441"/>
    <w:pPr>
      <w:ind w:firstLine="0"/>
    </w:pPr>
  </w:style>
  <w:style w:type="paragraph" w:customStyle="1" w:styleId="MDPI33textspaceafter">
    <w:name w:val="MDPI_3.3_text_space_after"/>
    <w:basedOn w:val="MDPI31text"/>
    <w:qFormat/>
    <w:rsid w:val="00404441"/>
    <w:pPr>
      <w:spacing w:after="240"/>
    </w:pPr>
  </w:style>
  <w:style w:type="paragraph" w:customStyle="1" w:styleId="MDPI34textspacebefore">
    <w:name w:val="MDPI_3.4_text_space_before"/>
    <w:basedOn w:val="MDPI31text"/>
    <w:qFormat/>
    <w:rsid w:val="00404441"/>
    <w:pPr>
      <w:spacing w:before="240"/>
    </w:pPr>
  </w:style>
  <w:style w:type="paragraph" w:customStyle="1" w:styleId="MDPI35textbeforelist">
    <w:name w:val="MDPI_3.5_text_before_list"/>
    <w:basedOn w:val="MDPI31text"/>
    <w:qFormat/>
    <w:rsid w:val="00404441"/>
    <w:pPr>
      <w:spacing w:after="120"/>
    </w:pPr>
  </w:style>
  <w:style w:type="paragraph" w:customStyle="1" w:styleId="MDPI36textafterlist">
    <w:name w:val="MDPI_3.6_text_after_list"/>
    <w:basedOn w:val="MDPI31text"/>
    <w:qFormat/>
    <w:rsid w:val="00404441"/>
    <w:pPr>
      <w:spacing w:before="120"/>
    </w:pPr>
  </w:style>
  <w:style w:type="paragraph" w:customStyle="1" w:styleId="MDPI37itemize">
    <w:name w:val="MDPI_3.7_itemize"/>
    <w:basedOn w:val="MDPI31text"/>
    <w:qFormat/>
    <w:rsid w:val="00404441"/>
    <w:pPr>
      <w:numPr>
        <w:numId w:val="1"/>
      </w:numPr>
      <w:ind w:left="425" w:hanging="425"/>
    </w:pPr>
  </w:style>
  <w:style w:type="paragraph" w:customStyle="1" w:styleId="MDPI38bullet">
    <w:name w:val="MDPI_3.8_bullet"/>
    <w:basedOn w:val="MDPI31text"/>
    <w:qFormat/>
    <w:rsid w:val="00404441"/>
    <w:pPr>
      <w:numPr>
        <w:numId w:val="2"/>
      </w:numPr>
      <w:ind w:left="425" w:hanging="425"/>
    </w:pPr>
  </w:style>
  <w:style w:type="paragraph" w:customStyle="1" w:styleId="MDPI39equation">
    <w:name w:val="MDPI_3.9_equation"/>
    <w:basedOn w:val="MDPI31text"/>
    <w:qFormat/>
    <w:rsid w:val="00404441"/>
    <w:pPr>
      <w:spacing w:before="120" w:after="120"/>
      <w:ind w:left="709" w:firstLine="0"/>
      <w:jc w:val="center"/>
    </w:pPr>
  </w:style>
  <w:style w:type="paragraph" w:customStyle="1" w:styleId="MDPI3aequationnumber">
    <w:name w:val="MDPI_3.a_equation_number"/>
    <w:basedOn w:val="MDPI31text"/>
    <w:qFormat/>
    <w:rsid w:val="00404441"/>
    <w:pPr>
      <w:spacing w:before="120" w:after="120" w:line="240" w:lineRule="auto"/>
      <w:ind w:firstLine="0"/>
      <w:jc w:val="right"/>
    </w:pPr>
  </w:style>
  <w:style w:type="paragraph" w:customStyle="1" w:styleId="MDPI41tablecaption">
    <w:name w:val="MDPI_4.1_table_caption"/>
    <w:basedOn w:val="Normal"/>
    <w:qFormat/>
    <w:rsid w:val="00404441"/>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404441"/>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MDPI31text"/>
    <w:qFormat/>
    <w:rsid w:val="00404441"/>
    <w:pPr>
      <w:spacing w:before="0"/>
      <w:ind w:left="0" w:right="0"/>
    </w:pPr>
  </w:style>
  <w:style w:type="paragraph" w:customStyle="1" w:styleId="MDPI51figurecaption">
    <w:name w:val="MDPI_5.1_figure_caption"/>
    <w:basedOn w:val="Normal"/>
    <w:qFormat/>
    <w:rsid w:val="0040444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404441"/>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81theorem">
    <w:name w:val="MDPI_8.1_theorem"/>
    <w:basedOn w:val="MDPI32textnoindent"/>
    <w:qFormat/>
    <w:rsid w:val="00404441"/>
    <w:rPr>
      <w:i/>
    </w:rPr>
  </w:style>
  <w:style w:type="paragraph" w:customStyle="1" w:styleId="MDPI82proof">
    <w:name w:val="MDPI_8.2_proof"/>
    <w:basedOn w:val="MDPI32textnoindent"/>
    <w:qFormat/>
    <w:rsid w:val="00404441"/>
  </w:style>
  <w:style w:type="paragraph" w:customStyle="1" w:styleId="MDPI31text">
    <w:name w:val="MDPI_3.1_text"/>
    <w:qFormat/>
    <w:rsid w:val="0040444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404441"/>
    <w:pPr>
      <w:spacing w:before="240" w:after="120"/>
      <w:ind w:firstLine="0"/>
      <w:jc w:val="left"/>
      <w:outlineLvl w:val="2"/>
    </w:pPr>
  </w:style>
  <w:style w:type="paragraph" w:customStyle="1" w:styleId="MDPI21heading1">
    <w:name w:val="MDPI_2.1_heading1"/>
    <w:basedOn w:val="MDPI23heading3"/>
    <w:qFormat/>
    <w:rsid w:val="00404441"/>
    <w:pPr>
      <w:outlineLvl w:val="0"/>
    </w:pPr>
    <w:rPr>
      <w:b/>
    </w:rPr>
  </w:style>
  <w:style w:type="paragraph" w:customStyle="1" w:styleId="MDPI22heading2">
    <w:name w:val="MDPI_2.2_heading2"/>
    <w:basedOn w:val="Normal"/>
    <w:qFormat/>
    <w:rsid w:val="0040444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61Supplementary">
    <w:name w:val="MDPI_6.1_Supplementary"/>
    <w:basedOn w:val="Normal"/>
    <w:qFormat/>
    <w:rsid w:val="00404441"/>
    <w:pPr>
      <w:adjustRightInd w:val="0"/>
      <w:snapToGrid w:val="0"/>
      <w:spacing w:before="240" w:after="0" w:line="200" w:lineRule="atLeast"/>
      <w:jc w:val="both"/>
    </w:pPr>
    <w:rPr>
      <w:rFonts w:ascii="Palatino Linotype" w:eastAsia="Times New Roman" w:hAnsi="Palatino Linotype" w:cs="Times New Roman"/>
      <w:snapToGrid w:val="0"/>
      <w:color w:val="000000"/>
      <w:sz w:val="18"/>
      <w:szCs w:val="20"/>
      <w:lang w:val="en-US" w:bidi="en-US"/>
    </w:rPr>
  </w:style>
  <w:style w:type="paragraph" w:customStyle="1" w:styleId="MDPI62Acknowledgments">
    <w:name w:val="MDPI_6.2_Acknowledgments"/>
    <w:qFormat/>
    <w:rsid w:val="00582958"/>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64CoI">
    <w:name w:val="MDPI_6.4_CoI"/>
    <w:basedOn w:val="MDPI62Acknowledgments"/>
    <w:qFormat/>
    <w:rsid w:val="00582958"/>
  </w:style>
  <w:style w:type="paragraph" w:customStyle="1" w:styleId="MDPI71References">
    <w:name w:val="MDPI_7.1_References"/>
    <w:basedOn w:val="MDPI62Acknowledgments"/>
    <w:qFormat/>
    <w:rsid w:val="00582958"/>
    <w:pPr>
      <w:numPr>
        <w:numId w:val="3"/>
      </w:numPr>
      <w:spacing w:before="0" w:line="260" w:lineRule="atLeast"/>
      <w:ind w:left="425" w:hanging="425"/>
    </w:pPr>
  </w:style>
  <w:style w:type="character" w:customStyle="1" w:styleId="ListParagraphChar">
    <w:name w:val="List Paragraph Char"/>
    <w:link w:val="ListParagraph"/>
    <w:uiPriority w:val="34"/>
    <w:rsid w:val="0058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image" Target="media/image2.png"/><Relationship Id="rId18" Type="http://schemas.openxmlformats.org/officeDocument/2006/relationships/hyperlink" Target="https://sehatnegeriku.kemkes.go.id/baca/rilismedia/20160317/4214766/stop-buang-air-besar-sembarangan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eko.sulistionounisla@gmail.com" TargetMode="External"/><Relationship Id="rId12" Type="http://schemas.openxmlformats.org/officeDocument/2006/relationships/image" Target="media/image1.png"/><Relationship Id="rId17" Type="http://schemas.openxmlformats.org/officeDocument/2006/relationships/hyperlink" Target="http://eprints.ums.ac.id/5965/1/J410050018.PDF" TargetMode="External"/><Relationship Id="rId2" Type="http://schemas.openxmlformats.org/officeDocument/2006/relationships/styles" Target="styles.xml"/><Relationship Id="rId16" Type="http://schemas.openxmlformats.org/officeDocument/2006/relationships/hyperlink" Target="https://dinkes.malangkota.go.id/2016/04/18/menggunakan-jamban-seha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e-mail.com" TargetMode="External"/><Relationship Id="rId5" Type="http://schemas.openxmlformats.org/officeDocument/2006/relationships/footnotes" Target="footnotes.xml"/><Relationship Id="rId15" Type="http://schemas.openxmlformats.org/officeDocument/2006/relationships/hyperlink" Target="https://dinkes.tanjungbalaikota.go.id/kegiatan-pemicu-stop-babs/" TargetMode="External"/><Relationship Id="rId23" Type="http://schemas.openxmlformats.org/officeDocument/2006/relationships/theme" Target="theme/theme1.xml"/><Relationship Id="rId10" Type="http://schemas.openxmlformats.org/officeDocument/2006/relationships/hyperlink" Target="mailto:e-mail@e-mail.com" TargetMode="External"/><Relationship Id="rId19" Type="http://schemas.openxmlformats.org/officeDocument/2006/relationships/hyperlink" Target="https://bulelengkab.go.id/detail/artikel/konsep-dasar-open-defecation-free-odf-26/" TargetMode="External"/><Relationship Id="rId4" Type="http://schemas.openxmlformats.org/officeDocument/2006/relationships/webSettings" Target="webSettings.xml"/><Relationship Id="rId9" Type="http://schemas.openxmlformats.org/officeDocument/2006/relationships/hyperlink" Target="mailto:erafazira906@gmail.com"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Ilmu Kesehatan</dc:creator>
  <cp:lastModifiedBy>Unisla</cp:lastModifiedBy>
  <cp:revision>3</cp:revision>
  <dcterms:created xsi:type="dcterms:W3CDTF">2020-08-19T17:40:00Z</dcterms:created>
  <dcterms:modified xsi:type="dcterms:W3CDTF">2020-08-19T17:52:00Z</dcterms:modified>
</cp:coreProperties>
</file>