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DF8B" w14:textId="77777777" w:rsidR="005C470C" w:rsidRDefault="005C470C" w:rsidP="005C470C">
      <w:pPr>
        <w:pStyle w:val="BodyText"/>
        <w:spacing w:line="480" w:lineRule="auto"/>
        <w:ind w:left="810" w:hanging="81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1D1">
        <w:rPr>
          <w:rFonts w:ascii="Times New Roman" w:hAnsi="Times New Roman" w:cs="Times New Roman"/>
          <w:b/>
          <w:bCs/>
          <w:sz w:val="24"/>
          <w:szCs w:val="24"/>
          <w:lang w:val="en-US"/>
        </w:rPr>
        <w:t>KUESIONER</w:t>
      </w:r>
    </w:p>
    <w:p w14:paraId="3A04A9D8" w14:textId="77777777" w:rsidR="005C470C" w:rsidRDefault="005C470C" w:rsidP="005C470C">
      <w:pPr>
        <w:pStyle w:val="BodyText"/>
        <w:spacing w:line="480" w:lineRule="auto"/>
        <w:ind w:left="810" w:hanging="8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48ED8" w14:textId="77777777" w:rsidR="005C470C" w:rsidRPr="00B94511" w:rsidRDefault="005C470C" w:rsidP="005C47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Determinan</w:t>
      </w:r>
      <w:proofErr w:type="spellEnd"/>
      <w:r w:rsidRPr="00B94511">
        <w:rPr>
          <w:rFonts w:ascii="Times New Roman" w:hAnsi="Times New Roman" w:cs="Times New Roman"/>
          <w:b/>
          <w:bCs/>
          <w:sz w:val="24"/>
          <w:szCs w:val="24"/>
        </w:rPr>
        <w:t xml:space="preserve"> Yang Berhubungan Dengan Minat Wanita Usia Subur Pada Pemeriksaan Insfeksi Visual Asam Aseta (I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r w:rsidRPr="00B94511">
        <w:rPr>
          <w:rFonts w:ascii="Times New Roman" w:hAnsi="Times New Roman" w:cs="Times New Roman"/>
          <w:b/>
          <w:bCs/>
          <w:sz w:val="24"/>
          <w:szCs w:val="24"/>
        </w:rPr>
        <w:t>) Tahun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4418EA55" w14:textId="77777777" w:rsidR="005C470C" w:rsidRPr="00B94511" w:rsidRDefault="005C470C" w:rsidP="005C47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28E02" w14:textId="77777777" w:rsidR="005C470C" w:rsidRPr="00B94511" w:rsidRDefault="005C470C" w:rsidP="005C470C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>Identitas Wus</w:t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>No responden :</w:t>
      </w:r>
    </w:p>
    <w:p w14:paraId="306E8F03" w14:textId="77777777" w:rsidR="005C470C" w:rsidRPr="00B94511" w:rsidRDefault="005C470C" w:rsidP="005C470C">
      <w:pPr>
        <w:pStyle w:val="ListParagraph"/>
        <w:spacing w:before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4511">
        <w:rPr>
          <w:rFonts w:ascii="Times New Roman" w:hAnsi="Times New Roman" w:cs="Times New Roman"/>
          <w:sz w:val="24"/>
          <w:szCs w:val="24"/>
          <w:lang w:val="id-ID"/>
        </w:rPr>
        <w:t>Nama Responden</w:t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1C7126FB" w14:textId="77777777" w:rsidR="005C470C" w:rsidRPr="00B94511" w:rsidRDefault="005C470C" w:rsidP="005C470C">
      <w:pPr>
        <w:pStyle w:val="ListParagraph"/>
        <w:spacing w:before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4511">
        <w:rPr>
          <w:rFonts w:ascii="Times New Roman" w:hAnsi="Times New Roman" w:cs="Times New Roman"/>
          <w:sz w:val="24"/>
          <w:szCs w:val="24"/>
          <w:lang w:val="id-ID"/>
        </w:rPr>
        <w:t xml:space="preserve">Umur responden </w:t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3BF12A33" w14:textId="77777777" w:rsidR="005C470C" w:rsidRPr="00B94511" w:rsidRDefault="005C470C" w:rsidP="005C470C">
      <w:pPr>
        <w:pStyle w:val="ListParagraph"/>
        <w:spacing w:before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94511">
        <w:rPr>
          <w:rFonts w:ascii="Times New Roman" w:hAnsi="Times New Roman" w:cs="Times New Roman"/>
          <w:sz w:val="24"/>
          <w:szCs w:val="24"/>
        </w:rPr>
        <w:t>Alamat Lengkap</w:t>
      </w:r>
      <w:r w:rsidRPr="00B9451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94511">
        <w:rPr>
          <w:rFonts w:ascii="Times New Roman" w:hAnsi="Times New Roman" w:cs="Times New Roman"/>
          <w:sz w:val="24"/>
          <w:szCs w:val="24"/>
        </w:rPr>
        <w:tab/>
        <w:t>:</w:t>
      </w:r>
    </w:p>
    <w:p w14:paraId="2DECB727" w14:textId="77777777" w:rsidR="005C470C" w:rsidRDefault="005C470C" w:rsidP="005C470C">
      <w:pPr>
        <w:pStyle w:val="ListParagraph"/>
        <w:spacing w:before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4511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responden</w:t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94511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6D3B17BA" w14:textId="77777777" w:rsidR="005C470C" w:rsidRPr="00B94511" w:rsidRDefault="005C470C" w:rsidP="005C470C">
      <w:pPr>
        <w:pStyle w:val="ListParagraph"/>
        <w:spacing w:before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F0A1C21" w14:textId="77777777" w:rsidR="005C470C" w:rsidRPr="00B94511" w:rsidRDefault="005C470C" w:rsidP="005C470C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511">
        <w:rPr>
          <w:rFonts w:ascii="Times New Roman" w:hAnsi="Times New Roman" w:cs="Times New Roman"/>
          <w:b/>
          <w:sz w:val="24"/>
          <w:szCs w:val="24"/>
        </w:rPr>
        <w:t>Pengetahuan WUS tentang deteksi dini kanker leher rahim</w:t>
      </w:r>
    </w:p>
    <w:tbl>
      <w:tblPr>
        <w:tblStyle w:val="TableGrid"/>
        <w:tblW w:w="9547" w:type="dxa"/>
        <w:tblInd w:w="-147" w:type="dxa"/>
        <w:tblLook w:val="04A0" w:firstRow="1" w:lastRow="0" w:firstColumn="1" w:lastColumn="0" w:noHBand="0" w:noVBand="1"/>
      </w:tblPr>
      <w:tblGrid>
        <w:gridCol w:w="851"/>
        <w:gridCol w:w="6946"/>
        <w:gridCol w:w="850"/>
        <w:gridCol w:w="900"/>
      </w:tblGrid>
      <w:tr w:rsidR="005C470C" w:rsidRPr="00B94511" w14:paraId="67729050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E4A6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right="-5" w:hanging="3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2CC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nyataan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251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ED5" w14:textId="77777777" w:rsidR="005C470C" w:rsidRPr="00E902E1" w:rsidRDefault="005C470C" w:rsidP="0029200C">
            <w:pPr>
              <w:pStyle w:val="ListParagraph"/>
              <w:spacing w:before="0" w:line="360" w:lineRule="auto"/>
              <w:ind w:left="-1" w:hanging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</w:tr>
      <w:tr w:rsidR="005C470C" w:rsidRPr="00B94511" w14:paraId="53DDBD7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2C3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546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anker leher Rahim adalah salah satu keganasan yang terjadi di daerah Rahim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17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48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1FA8313A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B3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CFC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Gejala kanker leher Rahim adalah keputihan yang terus menerus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CE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F5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B2CD92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40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544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Iva test adalah 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untuk mengetahui adanya gejala kanker leher Rahim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63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A0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5C1C01B9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38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40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IVA dilakukan pada organ kewanitaan bagian dalam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C5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CC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51C0CD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A7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5C0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Pap Smear adalah pemeriksaan untuk mengetahui adanya gejala kanker leher rahim.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11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80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03EEF387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F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F8C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Seorang wanita mulai melakukan pemeriksaan IVA segera setelah menikah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6E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93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2FCDAB33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7E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CD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IVA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dilakukan 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wanita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 usia dini/muda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FC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131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1755DB34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86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395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IVA biayanya lebih murah di bandingkan jenis pemeriksaan deteksi dini kanker leher rahim yang lainnya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4E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1F84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65BE64E9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1F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D4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IVA hasilnya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 langsung diketahui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19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63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6028010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C7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0A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emeriksaan IVA dapat dilakukan dipuskesmas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DC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75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39D7B750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2E4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385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67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elakukan deteksi dini kanker leher Rahim adalah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untuk meningkatkan kunjungan puskesmas dan sebenarnya kurang bermanfaat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EBF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93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03CD9" w14:textId="77777777" w:rsidR="005C470C" w:rsidRPr="00B94511" w:rsidRDefault="005C470C" w:rsidP="005C47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B20EE" w14:textId="77777777" w:rsidR="005C470C" w:rsidRPr="00B94511" w:rsidRDefault="005C470C" w:rsidP="005C470C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5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Minat wanita usia subur terhadap pemeriksaan IVA </w:t>
      </w:r>
    </w:p>
    <w:tbl>
      <w:tblPr>
        <w:tblStyle w:val="TableGrid"/>
        <w:tblW w:w="9547" w:type="dxa"/>
        <w:tblInd w:w="-147" w:type="dxa"/>
        <w:tblLook w:val="04A0" w:firstRow="1" w:lastRow="0" w:firstColumn="1" w:lastColumn="0" w:noHBand="0" w:noVBand="1"/>
      </w:tblPr>
      <w:tblGrid>
        <w:gridCol w:w="851"/>
        <w:gridCol w:w="6946"/>
        <w:gridCol w:w="850"/>
        <w:gridCol w:w="900"/>
      </w:tblGrid>
      <w:tr w:rsidR="005C470C" w:rsidRPr="00B94511" w14:paraId="70488C24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AF8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4422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nyataan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B69A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right="-3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FB4C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right="-3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</w:tr>
      <w:tr w:rsidR="005C470C" w:rsidRPr="00B94511" w14:paraId="1ABD5BD6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32E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E51B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Jika di puskesmas ada pemeriksaan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deteksi dini kanker leher Rahim 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tode pemeriksaan IVA apakah ibu tertarik.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B4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4F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50A5322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DF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0D8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Jika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dalam melakukan pemeriksaan deteksi dini kanker leher Rahim metode IVA wal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aupun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 jarak rumah menuju tempat pemeriksaan jauh 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ibu masih mau melakukan nya.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F6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63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66015168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151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259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ibu pernah berencana untuk pemeriksaan IVA test.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15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66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3555CB74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38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58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Setelah mengetahui tentang manfaat pemeriksaan IVA test, apakah ibu ingin melakukan pemeriksaan IVA test.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6A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55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8C6F20D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39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1F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penyuluhan pemeriksaan test IVA untuk mencegah deteksi dini kanker rahim, apakah ibu ingin mengikutinya agar lebih mengetahui tentang pemeriksaan IVA test.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C61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1D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625C3E8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19F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CC8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Setelah ibu mendengar bahwa pemerintah menganjurkan untuk pemeriksaan IVA test untuk deteksi dini kanker leher rahim.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Apakah ibu 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ingin ikut serta memeriksakan di puskesmas.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72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F0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9787E" w14:textId="77777777" w:rsidR="005C470C" w:rsidRPr="00B94511" w:rsidRDefault="005C470C" w:rsidP="005C47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0521C" w14:textId="77777777" w:rsidR="005C470C" w:rsidRPr="00B94511" w:rsidRDefault="005C470C" w:rsidP="005C470C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511">
        <w:rPr>
          <w:rFonts w:ascii="Times New Roman" w:hAnsi="Times New Roman" w:cs="Times New Roman"/>
          <w:b/>
          <w:sz w:val="24"/>
          <w:szCs w:val="24"/>
        </w:rPr>
        <w:t>Dukungan suami/keluarga</w:t>
      </w:r>
    </w:p>
    <w:tbl>
      <w:tblPr>
        <w:tblStyle w:val="TableGrid"/>
        <w:tblW w:w="9493" w:type="dxa"/>
        <w:tblInd w:w="-147" w:type="dxa"/>
        <w:tblLook w:val="04A0" w:firstRow="1" w:lastRow="0" w:firstColumn="1" w:lastColumn="0" w:noHBand="0" w:noVBand="1"/>
      </w:tblPr>
      <w:tblGrid>
        <w:gridCol w:w="851"/>
        <w:gridCol w:w="6946"/>
        <w:gridCol w:w="796"/>
        <w:gridCol w:w="900"/>
      </w:tblGrid>
      <w:tr w:rsidR="005C470C" w:rsidRPr="00B94511" w14:paraId="6F920FA0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24B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D67B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15B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hanging="2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D46" w14:textId="77777777" w:rsidR="005C470C" w:rsidRPr="00E902E1" w:rsidRDefault="005C470C" w:rsidP="0029200C">
            <w:pPr>
              <w:pStyle w:val="ListParagraph"/>
              <w:spacing w:before="0" w:line="360" w:lineRule="auto"/>
              <w:ind w:left="0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</w:tr>
      <w:tr w:rsidR="005C470C" w:rsidRPr="00B94511" w14:paraId="10CEC4E9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E3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7FB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 atau keluarga mendukung ibu untuk melakukan pemeriksaan deteksi dini metode IVA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E6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A9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2E3A1232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604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3A3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 atau keluarga memberikan biaya ibu untuk melakukan pemeriksaan IVA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C8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8BF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5BF6B5E7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6EB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52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uami/keluarga memberikan pendapat kepada ibu tentang pemeriksaan IVA ?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4D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F9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06EE10E2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3DC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37B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bu mendapatkan teguran dari suami/keluarga ketika melakukan pemeriksaan IV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0DD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4F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36F6C0D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5B3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E76F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7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atau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keluarga mengingatkan ibu melakukan pemeriksaan IVA kembali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57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221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3290A275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142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9F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uami/keluarga membiarkan ibu mencari informasi sendiri tentang pemeriksaan IV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2FE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5D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3649D0AE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D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640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atau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 xml:space="preserve">keluarga menenangkan ibu saat ibu dalam kondisi cemas atau takut melakukan pemeriksaan IVA 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44C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C9A6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C4115B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1E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C3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 atau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keluarga mengnggap bahwa pemeriksaan IVA tidak penting?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8A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B74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795C61D0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9E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69A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uami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atau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keluarga membiarkan ibu pergi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94511">
              <w:rPr>
                <w:rFonts w:ascii="Times New Roman" w:hAnsi="Times New Roman" w:cs="Times New Roman"/>
                <w:sz w:val="24"/>
                <w:szCs w:val="24"/>
              </w:rPr>
              <w:t>sendiri melakukan pemeriksaan IVA</w:t>
            </w:r>
            <w:r w:rsidRPr="00B945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C62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EA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7500F347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025" w14:textId="77777777" w:rsidR="005C470C" w:rsidRPr="005550E0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67BF" w14:textId="77777777" w:rsidR="005C470C" w:rsidRPr="005550E0" w:rsidRDefault="005C470C" w:rsidP="0029200C">
            <w:pPr>
              <w:pStyle w:val="TableParagraph"/>
              <w:spacing w:before="0" w:line="360" w:lineRule="auto"/>
              <w:ind w:right="2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Suami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pernah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ikut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menemani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pemeriksaan dengan metode IVA (Inspeksi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Visual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Asam Asetat) di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Puskesmas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15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01D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7B9E51E8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438" w14:textId="77777777" w:rsidR="005C470C" w:rsidRPr="005550E0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1B3" w14:textId="77777777" w:rsidR="005C470C" w:rsidRPr="005550E0" w:rsidRDefault="005C470C" w:rsidP="0029200C">
            <w:pPr>
              <w:pStyle w:val="TableParagraph"/>
              <w:spacing w:before="0"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Suami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mengijinkan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melakukan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pemeriksaan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IVA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333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6D5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76F6A07A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AE5" w14:textId="77777777" w:rsidR="005C470C" w:rsidRPr="005550E0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F2C" w14:textId="77777777" w:rsidR="005C470C" w:rsidRPr="005550E0" w:rsidRDefault="005C470C" w:rsidP="0029200C">
            <w:pPr>
              <w:pStyle w:val="TableParagraph"/>
              <w:spacing w:before="0" w:line="360" w:lineRule="auto"/>
              <w:ind w:right="4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Suami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merasa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sangat bahagia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jika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sering memeriksakan alat reproduksi Ibu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sebagai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pendeteksi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dini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kanker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serviks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CB9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B3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0C" w:rsidRPr="00B94511" w14:paraId="49D5EEBC" w14:textId="77777777" w:rsidTr="002920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021" w14:textId="77777777" w:rsidR="005C470C" w:rsidRPr="005550E0" w:rsidRDefault="005C470C" w:rsidP="0029200C">
            <w:pPr>
              <w:pStyle w:val="ListParagraph"/>
              <w:spacing w:before="0" w:line="360" w:lineRule="auto"/>
              <w:ind w:left="0" w:hanging="2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CE8" w14:textId="77777777" w:rsidR="005C470C" w:rsidRPr="005550E0" w:rsidRDefault="005C470C" w:rsidP="0029200C">
            <w:pPr>
              <w:pStyle w:val="TableParagraph"/>
              <w:spacing w:before="0" w:line="360" w:lineRule="auto"/>
              <w:ind w:right="2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Walaupun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suami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menemani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Puskesmas,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namun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suami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selalu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memfasilitasi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biaya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IVA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847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958" w14:textId="77777777" w:rsidR="005C470C" w:rsidRPr="00B94511" w:rsidRDefault="005C470C" w:rsidP="0029200C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46D00" w14:textId="77777777" w:rsidR="005C470C" w:rsidRDefault="005C470C" w:rsidP="005C470C">
      <w:pPr>
        <w:pStyle w:val="BodyText"/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  <w:lang w:val="en-US"/>
        </w:rPr>
      </w:pPr>
    </w:p>
    <w:p w14:paraId="09467684" w14:textId="77777777" w:rsidR="005C470C" w:rsidRPr="009A2F46" w:rsidRDefault="005C470C" w:rsidP="005C470C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A2F46">
        <w:rPr>
          <w:rFonts w:ascii="Times New Roman" w:hAnsi="Times New Roman" w:cs="Times New Roman"/>
          <w:b/>
          <w:bCs/>
          <w:sz w:val="24"/>
          <w:szCs w:val="24"/>
          <w:lang w:val="en-US"/>
        </w:rPr>
        <w:t>Dukungan</w:t>
      </w:r>
      <w:proofErr w:type="spellEnd"/>
      <w:r w:rsidRPr="009A2F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Tenaga Kesehatan </w:t>
      </w:r>
      <w:proofErr w:type="gramStart"/>
      <w:r w:rsidRPr="009A2F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 </w:t>
      </w:r>
      <w:proofErr w:type="spellStart"/>
      <w:r w:rsidRPr="009A2F46">
        <w:rPr>
          <w:rFonts w:ascii="Times New Roman" w:hAnsi="Times New Roman" w:cs="Times New Roman"/>
          <w:b/>
          <w:bCs/>
          <w:sz w:val="24"/>
          <w:szCs w:val="24"/>
          <w:lang w:val="en-US"/>
        </w:rPr>
        <w:t>Nakes</w:t>
      </w:r>
      <w:proofErr w:type="spellEnd"/>
      <w:proofErr w:type="gramEnd"/>
      <w:r w:rsidRPr="009A2F4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946"/>
        <w:gridCol w:w="850"/>
        <w:gridCol w:w="851"/>
      </w:tblGrid>
      <w:tr w:rsidR="005C470C" w14:paraId="0D2BCC66" w14:textId="77777777" w:rsidTr="0029200C">
        <w:trPr>
          <w:trHeight w:val="275"/>
        </w:trPr>
        <w:tc>
          <w:tcPr>
            <w:tcW w:w="851" w:type="dxa"/>
          </w:tcPr>
          <w:p w14:paraId="6F3D4D70" w14:textId="77777777" w:rsidR="005C470C" w:rsidRDefault="005C470C" w:rsidP="0029200C">
            <w:pPr>
              <w:pStyle w:val="TableParagraph"/>
              <w:spacing w:before="0" w:line="360" w:lineRule="auto"/>
              <w:ind w:left="202" w:right="19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6946" w:type="dxa"/>
          </w:tcPr>
          <w:p w14:paraId="1DD0B754" w14:textId="77777777" w:rsidR="005C470C" w:rsidRDefault="005C470C" w:rsidP="0029200C">
            <w:pPr>
              <w:pStyle w:val="TableParagraph"/>
              <w:spacing w:before="0" w:line="360" w:lineRule="auto"/>
              <w:ind w:left="1673" w:right="1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Pertanyaan</w:t>
            </w:r>
          </w:p>
        </w:tc>
        <w:tc>
          <w:tcPr>
            <w:tcW w:w="850" w:type="dxa"/>
          </w:tcPr>
          <w:p w14:paraId="6B15CBE2" w14:textId="77777777" w:rsidR="005C470C" w:rsidRDefault="005C470C" w:rsidP="0029200C">
            <w:pPr>
              <w:pStyle w:val="TableParagraph"/>
              <w:spacing w:before="0" w:line="360" w:lineRule="auto"/>
              <w:ind w:right="1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Ya</w:t>
            </w:r>
          </w:p>
        </w:tc>
        <w:tc>
          <w:tcPr>
            <w:tcW w:w="851" w:type="dxa"/>
          </w:tcPr>
          <w:p w14:paraId="3E3B8A0C" w14:textId="77777777" w:rsidR="005C470C" w:rsidRDefault="005C470C" w:rsidP="0029200C">
            <w:pPr>
              <w:pStyle w:val="TableParagraph"/>
              <w:spacing w:before="0" w:line="360" w:lineRule="auto"/>
              <w:ind w:left="385" w:hanging="24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Tidak</w:t>
            </w:r>
          </w:p>
        </w:tc>
      </w:tr>
      <w:tr w:rsidR="005C470C" w14:paraId="11F2630F" w14:textId="77777777" w:rsidTr="0029200C">
        <w:trPr>
          <w:trHeight w:val="606"/>
        </w:trPr>
        <w:tc>
          <w:tcPr>
            <w:tcW w:w="851" w:type="dxa"/>
          </w:tcPr>
          <w:p w14:paraId="644D16F4" w14:textId="77777777" w:rsidR="005C470C" w:rsidRDefault="005C470C" w:rsidP="0029200C">
            <w:pPr>
              <w:pStyle w:val="TableParagraph"/>
              <w:spacing w:before="0" w:line="360" w:lineRule="auto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946" w:type="dxa"/>
          </w:tcPr>
          <w:p w14:paraId="7C768DCA" w14:textId="77777777" w:rsidR="005C470C" w:rsidRDefault="005C470C" w:rsidP="0029200C">
            <w:pPr>
              <w:pStyle w:val="TableParagraph"/>
              <w:spacing w:before="0" w:line="360" w:lineRule="auto"/>
              <w:ind w:left="108" w:right="9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Apakah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petugas</w:t>
            </w:r>
            <w:proofErr w:type="spellEnd"/>
            <w:r>
              <w:rPr>
                <w:rFonts w:ascii="Times New Roman"/>
                <w:sz w:val="24"/>
              </w:rPr>
              <w:t xml:space="preserve"> kesehatan pernah memberikan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pacing w:val="-57"/>
                <w:sz w:val="24"/>
                <w:lang w:val="en-US"/>
              </w:rPr>
              <w:t xml:space="preserve">     </w:t>
            </w:r>
            <w:r>
              <w:rPr>
                <w:rFonts w:ascii="Times New Roman"/>
                <w:sz w:val="24"/>
              </w:rPr>
              <w:t>penyuluhan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tentang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pemeriksaan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IVA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pada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bulan</w:t>
            </w:r>
            <w:proofErr w:type="spellEnd"/>
            <w:r>
              <w:rPr>
                <w:rFonts w:ascii="Times New Roman"/>
                <w:sz w:val="24"/>
              </w:rPr>
              <w:t xml:space="preserve"> terakhir?</w:t>
            </w:r>
          </w:p>
        </w:tc>
        <w:tc>
          <w:tcPr>
            <w:tcW w:w="850" w:type="dxa"/>
          </w:tcPr>
          <w:p w14:paraId="6B2A87F3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9AE61FF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  <w:tr w:rsidR="005C470C" w14:paraId="018A8C02" w14:textId="77777777" w:rsidTr="0029200C">
        <w:trPr>
          <w:trHeight w:val="558"/>
        </w:trPr>
        <w:tc>
          <w:tcPr>
            <w:tcW w:w="851" w:type="dxa"/>
          </w:tcPr>
          <w:p w14:paraId="1ACEEDC0" w14:textId="77777777" w:rsidR="005C470C" w:rsidRDefault="005C470C" w:rsidP="0029200C">
            <w:pPr>
              <w:pStyle w:val="TableParagraph"/>
              <w:spacing w:before="0" w:line="360" w:lineRule="auto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946" w:type="dxa"/>
          </w:tcPr>
          <w:p w14:paraId="0F83942D" w14:textId="77777777" w:rsidR="005C470C" w:rsidRDefault="005C470C" w:rsidP="0029200C">
            <w:pPr>
              <w:pStyle w:val="TableParagraph"/>
              <w:spacing w:before="0" w:line="360" w:lineRule="auto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Apakah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petugas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kesehatan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pernah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mengajak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ibu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melakukan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pemeriksaan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IVA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pada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en-US"/>
              </w:rPr>
              <w:t xml:space="preserve"> 1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tahun terakhir?</w:t>
            </w:r>
          </w:p>
        </w:tc>
        <w:tc>
          <w:tcPr>
            <w:tcW w:w="850" w:type="dxa"/>
          </w:tcPr>
          <w:p w14:paraId="45D84961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583EF93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  <w:tr w:rsidR="005C470C" w14:paraId="70D94AEA" w14:textId="77777777" w:rsidTr="0029200C">
        <w:trPr>
          <w:trHeight w:val="552"/>
        </w:trPr>
        <w:tc>
          <w:tcPr>
            <w:tcW w:w="851" w:type="dxa"/>
          </w:tcPr>
          <w:p w14:paraId="3B29E5A5" w14:textId="77777777" w:rsidR="005C470C" w:rsidRDefault="005C470C" w:rsidP="0029200C">
            <w:pPr>
              <w:pStyle w:val="TableParagraph"/>
              <w:spacing w:before="0" w:line="360" w:lineRule="auto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946" w:type="dxa"/>
          </w:tcPr>
          <w:p w14:paraId="515BB845" w14:textId="77777777" w:rsidR="005C470C" w:rsidRDefault="005C470C" w:rsidP="0029200C">
            <w:pPr>
              <w:pStyle w:val="TableParagraph"/>
              <w:spacing w:before="0" w:line="360" w:lineRule="auto"/>
              <w:ind w:left="-139" w:right="96" w:firstLine="2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Apakah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petugas</w:t>
            </w:r>
            <w:proofErr w:type="spellEnd"/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kesehatan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menjemput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pacing w:val="-57"/>
                <w:sz w:val="24"/>
                <w:lang w:val="en-US"/>
              </w:rPr>
              <w:t xml:space="preserve">               </w:t>
            </w:r>
            <w:r>
              <w:rPr>
                <w:rFonts w:ascii="Times New Roman"/>
                <w:sz w:val="24"/>
              </w:rPr>
              <w:t>mengantar</w:t>
            </w:r>
            <w:r>
              <w:rPr>
                <w:rFonts w:ascii="Times New Roman"/>
                <w:sz w:val="24"/>
              </w:rPr>
              <w:tab/>
              <w:t>ibu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melakukan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</w:rPr>
              <w:t>pemeriksaan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IVA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?</w:t>
            </w:r>
          </w:p>
        </w:tc>
        <w:tc>
          <w:tcPr>
            <w:tcW w:w="850" w:type="dxa"/>
          </w:tcPr>
          <w:p w14:paraId="46B8FF64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22A6E61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  <w:tr w:rsidR="005C470C" w14:paraId="23630768" w14:textId="77777777" w:rsidTr="0029200C">
        <w:trPr>
          <w:trHeight w:val="552"/>
        </w:trPr>
        <w:tc>
          <w:tcPr>
            <w:tcW w:w="851" w:type="dxa"/>
          </w:tcPr>
          <w:p w14:paraId="5B1BDE61" w14:textId="77777777" w:rsidR="005C470C" w:rsidRPr="003F7AB7" w:rsidRDefault="005C470C" w:rsidP="0029200C">
            <w:pPr>
              <w:pStyle w:val="TableParagraph"/>
              <w:spacing w:before="0" w:line="360" w:lineRule="auto"/>
              <w:ind w:left="2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4 </w:t>
            </w:r>
          </w:p>
        </w:tc>
        <w:tc>
          <w:tcPr>
            <w:tcW w:w="6946" w:type="dxa"/>
          </w:tcPr>
          <w:p w14:paraId="572F1451" w14:textId="77777777" w:rsidR="005C470C" w:rsidRPr="003F7AB7" w:rsidRDefault="005C470C" w:rsidP="0029200C">
            <w:pPr>
              <w:pStyle w:val="TableParagraph"/>
              <w:spacing w:before="0" w:line="360" w:lineRule="auto"/>
              <w:ind w:left="145" w:right="96" w:hanging="37"/>
              <w:rPr>
                <w:rFonts w:ascii="Times New Roman"/>
                <w:sz w:val="24"/>
                <w:lang w:val="en-US"/>
              </w:rPr>
            </w:pPr>
            <w:proofErr w:type="spellStart"/>
            <w:r>
              <w:rPr>
                <w:rFonts w:ascii="Times New Roman"/>
                <w:sz w:val="24"/>
                <w:lang w:val="en-US"/>
              </w:rPr>
              <w:t>Apakah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petugas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Kesehatan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pernah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memberikan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pelayanan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pemeriksaan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IVA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secara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gratis?</w:t>
            </w:r>
          </w:p>
        </w:tc>
        <w:tc>
          <w:tcPr>
            <w:tcW w:w="850" w:type="dxa"/>
          </w:tcPr>
          <w:p w14:paraId="442B428A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AA47D2D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  <w:tr w:rsidR="005C470C" w14:paraId="4CAAFFAD" w14:textId="77777777" w:rsidTr="0029200C">
        <w:trPr>
          <w:trHeight w:val="552"/>
        </w:trPr>
        <w:tc>
          <w:tcPr>
            <w:tcW w:w="851" w:type="dxa"/>
          </w:tcPr>
          <w:p w14:paraId="291FF561" w14:textId="77777777" w:rsidR="005C470C" w:rsidRDefault="005C470C" w:rsidP="0029200C">
            <w:pPr>
              <w:pStyle w:val="TableParagraph"/>
              <w:spacing w:before="0" w:line="360" w:lineRule="auto"/>
              <w:ind w:left="2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5</w:t>
            </w:r>
          </w:p>
        </w:tc>
        <w:tc>
          <w:tcPr>
            <w:tcW w:w="6946" w:type="dxa"/>
          </w:tcPr>
          <w:p w14:paraId="4A15407C" w14:textId="77777777" w:rsidR="005C470C" w:rsidRDefault="005C470C" w:rsidP="0029200C">
            <w:pPr>
              <w:pStyle w:val="TableParagraph"/>
              <w:spacing w:before="0" w:line="360" w:lineRule="auto"/>
              <w:ind w:left="145" w:right="96" w:hanging="37"/>
              <w:rPr>
                <w:rFonts w:ascii="Times New Roman"/>
                <w:sz w:val="24"/>
                <w:lang w:val="en-US"/>
              </w:rPr>
            </w:pPr>
            <w:proofErr w:type="spellStart"/>
            <w:r>
              <w:rPr>
                <w:rFonts w:ascii="Times New Roman"/>
                <w:sz w:val="24"/>
                <w:lang w:val="en-US"/>
              </w:rPr>
              <w:t>Apakah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petugas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Kesehatan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memberikan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poster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tentang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mamfaat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tujuan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en-US"/>
              </w:rPr>
              <w:t>pemeriksaan</w:t>
            </w:r>
            <w:proofErr w:type="spellEnd"/>
            <w:r>
              <w:rPr>
                <w:rFonts w:ascii="Times New Roman"/>
                <w:sz w:val="24"/>
                <w:lang w:val="en-US"/>
              </w:rPr>
              <w:t xml:space="preserve"> IVA?</w:t>
            </w:r>
          </w:p>
        </w:tc>
        <w:tc>
          <w:tcPr>
            <w:tcW w:w="850" w:type="dxa"/>
          </w:tcPr>
          <w:p w14:paraId="2C57C25E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C86A83" w14:textId="77777777" w:rsidR="005C470C" w:rsidRDefault="005C470C" w:rsidP="0029200C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</w:tbl>
    <w:p w14:paraId="571F72C0" w14:textId="77777777" w:rsidR="005C470C" w:rsidRDefault="005C470C"/>
    <w:sectPr w:rsidR="005C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4D21"/>
    <w:multiLevelType w:val="hybridMultilevel"/>
    <w:tmpl w:val="4E3231DC"/>
    <w:lvl w:ilvl="0" w:tplc="21DA132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152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0C"/>
    <w:rsid w:val="005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B5D9"/>
  <w15:chartTrackingRefBased/>
  <w15:docId w15:val="{4AAD4D33-C9D0-458A-B807-8734A641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470C"/>
  </w:style>
  <w:style w:type="character" w:customStyle="1" w:styleId="BodyTextChar">
    <w:name w:val="Body Text Char"/>
    <w:basedOn w:val="DefaultParagraphFont"/>
    <w:link w:val="BodyText"/>
    <w:uiPriority w:val="1"/>
    <w:rsid w:val="005C470C"/>
    <w:rPr>
      <w:rFonts w:ascii="Calibri" w:eastAsia="Calibri" w:hAnsi="Calibri" w:cs="Calibri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5C470C"/>
    <w:pPr>
      <w:spacing w:before="135"/>
      <w:ind w:left="560" w:hanging="426"/>
    </w:pPr>
  </w:style>
  <w:style w:type="paragraph" w:customStyle="1" w:styleId="TableParagraph">
    <w:name w:val="Table Paragraph"/>
    <w:basedOn w:val="Normal"/>
    <w:uiPriority w:val="1"/>
    <w:qFormat/>
    <w:rsid w:val="005C470C"/>
    <w:pPr>
      <w:spacing w:before="47"/>
    </w:pPr>
  </w:style>
  <w:style w:type="character" w:customStyle="1" w:styleId="ListParagraphChar">
    <w:name w:val="List Paragraph Char"/>
    <w:link w:val="ListParagraph"/>
    <w:uiPriority w:val="34"/>
    <w:locked/>
    <w:rsid w:val="005C470C"/>
    <w:rPr>
      <w:rFonts w:ascii="Calibri" w:eastAsia="Calibri" w:hAnsi="Calibri" w:cs="Calibri"/>
      <w:lang w:val="id"/>
    </w:rPr>
  </w:style>
  <w:style w:type="table" w:styleId="TableGrid">
    <w:name w:val="Table Grid"/>
    <w:basedOn w:val="TableNormal"/>
    <w:uiPriority w:val="39"/>
    <w:rsid w:val="005C470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Neneng Julianti</dc:creator>
  <cp:keywords/>
  <dc:description/>
  <cp:lastModifiedBy>Neneng Julianti</cp:lastModifiedBy>
  <cp:revision>1</cp:revision>
  <dcterms:created xsi:type="dcterms:W3CDTF">2022-08-02T07:00:00Z</dcterms:created>
  <dcterms:modified xsi:type="dcterms:W3CDTF">2022-08-02T07:01:00Z</dcterms:modified>
</cp:coreProperties>
</file>